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3551" w14:textId="7D4C324F" w:rsidR="003612BE" w:rsidRDefault="003612BE" w:rsidP="003612B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B72F73" w:rsidRPr="00B72F73">
        <w:rPr>
          <w:b/>
          <w:i/>
          <w:noProof/>
          <w:sz w:val="28"/>
        </w:rPr>
        <w:t>S5-226601</w:t>
      </w:r>
    </w:p>
    <w:p w14:paraId="124160E3" w14:textId="77777777" w:rsidR="003612BE" w:rsidRDefault="003612BE" w:rsidP="003612BE">
      <w:pPr>
        <w:pStyle w:val="Header"/>
        <w:rPr>
          <w:sz w:val="22"/>
          <w:szCs w:val="22"/>
        </w:rPr>
      </w:pPr>
      <w:r>
        <w:rPr>
          <w:sz w:val="24"/>
        </w:rPr>
        <w:t>Toulouse, France, 14 -18 November 2022</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3E6E">
        <w:rPr>
          <w:rFonts w:ascii="Arial" w:hAnsi="Arial"/>
          <w:b/>
          <w:lang w:val="en-US"/>
        </w:rPr>
        <w:t>Ericsson</w:t>
      </w:r>
    </w:p>
    <w:p w14:paraId="1FDD50A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D3E6E">
        <w:rPr>
          <w:rFonts w:ascii="Arial" w:hAnsi="Arial" w:cs="Arial"/>
          <w:b/>
        </w:rPr>
        <w:t>Discussion paper on network slice state management</w:t>
      </w:r>
    </w:p>
    <w:p w14:paraId="086D0C90" w14:textId="1FA5BE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87B29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3E6E">
        <w:rPr>
          <w:rFonts w:ascii="Arial" w:hAnsi="Arial"/>
          <w:b/>
        </w:rPr>
        <w:t>6.3</w:t>
      </w:r>
    </w:p>
    <w:p w14:paraId="22DC7473" w14:textId="77777777" w:rsidR="00C022E3" w:rsidRDefault="00C022E3">
      <w:pPr>
        <w:pStyle w:val="Heading1"/>
      </w:pPr>
      <w:r>
        <w:t>1</w:t>
      </w:r>
      <w:r>
        <w:tab/>
        <w:t>Decision/action requested</w:t>
      </w:r>
    </w:p>
    <w:p w14:paraId="7E6C2ED3" w14:textId="7C6B4729"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the detailed proposal in section 4</w:t>
      </w:r>
      <w:r w:rsidR="00C022E3">
        <w:rPr>
          <w:b/>
          <w:i/>
        </w:rPr>
        <w:t>.</w:t>
      </w:r>
    </w:p>
    <w:p w14:paraId="174D46B2" w14:textId="77777777" w:rsidR="00C022E3" w:rsidRDefault="00C022E3">
      <w:pPr>
        <w:pStyle w:val="Heading1"/>
      </w:pPr>
      <w:r>
        <w:t>2</w:t>
      </w:r>
      <w:r>
        <w:tab/>
        <w:t>References</w:t>
      </w:r>
    </w:p>
    <w:p w14:paraId="0A9DDFD4" w14:textId="77777777" w:rsidR="00D15F06" w:rsidRDefault="00D15F06" w:rsidP="00D15F06">
      <w:pPr>
        <w:pStyle w:val="Reference"/>
      </w:pPr>
      <w:r w:rsidRPr="00AB25EE">
        <w:t>[</w:t>
      </w:r>
      <w:r>
        <w:t>1</w:t>
      </w:r>
      <w:r w:rsidRPr="00AB25EE">
        <w:t>]</w:t>
      </w:r>
      <w:r w:rsidRPr="00AB25EE">
        <w:tab/>
      </w:r>
      <w:hyperlink r:id="rId11" w:history="1">
        <w:r w:rsidRPr="008A780E">
          <w:rPr>
            <w:rStyle w:val="Hyperlink"/>
          </w:rPr>
          <w:t>3GPP TS 28.541</w:t>
        </w:r>
      </w:hyperlink>
      <w:r>
        <w:t>:</w:t>
      </w:r>
      <w:r w:rsidRPr="00AB25EE">
        <w:t xml:space="preserve"> </w:t>
      </w:r>
      <w:r>
        <w:t>"</w:t>
      </w:r>
      <w:r w:rsidRPr="008A780E">
        <w:t>Management and orchestration; 5G Network Resource Model (NRM); Stage 2 and stage 3</w:t>
      </w:r>
      <w:r>
        <w:t>"</w:t>
      </w:r>
    </w:p>
    <w:p w14:paraId="65A06E3A" w14:textId="77777777" w:rsidR="001D3E6E" w:rsidRDefault="001D3E6E" w:rsidP="001D3E6E">
      <w:pPr>
        <w:pStyle w:val="Reference"/>
      </w:pPr>
      <w:r w:rsidRPr="00AB25EE">
        <w:t>[</w:t>
      </w:r>
      <w:r w:rsidR="00D15F06">
        <w:t>2</w:t>
      </w:r>
      <w:r w:rsidRPr="00AB25EE">
        <w:t>]</w:t>
      </w:r>
      <w:r w:rsidRPr="00AB25EE">
        <w:tab/>
      </w:r>
      <w:hyperlink r:id="rId12" w:history="1">
        <w:r w:rsidRPr="00351DBA">
          <w:rPr>
            <w:rStyle w:val="Hyperlink"/>
          </w:rPr>
          <w:t>ITU-T X.731</w:t>
        </w:r>
      </w:hyperlink>
      <w:r>
        <w:t>: "I</w:t>
      </w:r>
      <w:r w:rsidRPr="00351DBA">
        <w:t>nformation technology - Open Systems Interconnection - Systems management: State management function</w:t>
      </w:r>
      <w:r>
        <w:t>"</w:t>
      </w:r>
      <w:r w:rsidRPr="00351DBA">
        <w:t xml:space="preserve">  </w:t>
      </w:r>
    </w:p>
    <w:p w14:paraId="56B19956" w14:textId="77777777" w:rsidR="001D3E6E" w:rsidRPr="00AB25EE" w:rsidRDefault="001D3E6E" w:rsidP="001D3E6E">
      <w:pPr>
        <w:pStyle w:val="Reference"/>
      </w:pPr>
      <w:r w:rsidRPr="00AB25EE">
        <w:t>[</w:t>
      </w:r>
      <w:r w:rsidR="00D15F06">
        <w:t>3</w:t>
      </w:r>
      <w:r w:rsidRPr="00AB25EE">
        <w:t>]</w:t>
      </w:r>
      <w:r w:rsidRPr="00AB25EE">
        <w:tab/>
      </w:r>
      <w:hyperlink r:id="rId13" w:history="1">
        <w:r w:rsidRPr="00351DBA">
          <w:rPr>
            <w:rStyle w:val="Hyperlink"/>
          </w:rPr>
          <w:t>3GPP TS 28.625</w:t>
        </w:r>
      </w:hyperlink>
      <w:r>
        <w:t>: "T</w:t>
      </w:r>
      <w:r w:rsidRPr="00351DBA">
        <w:t>elecommunication management; State management data definition Integration Reference Point (IRP); Information Service (IS)</w:t>
      </w:r>
      <w:r w:rsidRPr="003F0192">
        <w:t xml:space="preserve"> </w:t>
      </w:r>
      <w:r>
        <w:t>"</w:t>
      </w:r>
    </w:p>
    <w:p w14:paraId="76545227" w14:textId="77777777" w:rsidR="00C022E3" w:rsidRDefault="00C022E3">
      <w:pPr>
        <w:pStyle w:val="Heading1"/>
      </w:pPr>
      <w:r>
        <w:t>3</w:t>
      </w:r>
      <w:r>
        <w:tab/>
        <w:t>Rationale</w:t>
      </w:r>
    </w:p>
    <w:p w14:paraId="1BE0A12D" w14:textId="77777777" w:rsidR="001D3E6E" w:rsidRDefault="001D3E6E" w:rsidP="001D3E6E">
      <w:pPr>
        <w:pStyle w:val="Heading2"/>
      </w:pPr>
      <w:r>
        <w:t>3.1</w:t>
      </w:r>
      <w:r>
        <w:tab/>
        <w:t>Introduction</w:t>
      </w:r>
    </w:p>
    <w:p w14:paraId="1393EA55" w14:textId="77777777" w:rsidR="00D15F06" w:rsidRDefault="00D15F06" w:rsidP="00D15F06">
      <w:r>
        <w:t xml:space="preserve">The </w:t>
      </w:r>
      <w:r w:rsidRPr="009A2270">
        <w:rPr>
          <w:rFonts w:ascii="Courier New" w:hAnsi="Courier New" w:cs="Courier New"/>
        </w:rPr>
        <w:t>NetworkSlice</w:t>
      </w:r>
      <w:r>
        <w:t xml:space="preserve"> and </w:t>
      </w:r>
      <w:proofErr w:type="spellStart"/>
      <w:r w:rsidRPr="009A2270">
        <w:rPr>
          <w:rFonts w:ascii="Courier New" w:hAnsi="Courier New" w:cs="Courier New"/>
        </w:rPr>
        <w:t>NetworkSliceSubnet</w:t>
      </w:r>
      <w:proofErr w:type="spellEnd"/>
      <w:r>
        <w:t xml:space="preserve"> definitions documented in TS 28.541, see reference [1] include the state management attributes </w:t>
      </w:r>
      <w:r w:rsidRPr="006224AE">
        <w:rPr>
          <w:rFonts w:ascii="Courier New" w:hAnsi="Courier New" w:cs="Courier New"/>
        </w:rPr>
        <w:t>operationalState</w:t>
      </w:r>
      <w:r>
        <w:t xml:space="preserve"> and </w:t>
      </w:r>
      <w:r w:rsidRPr="006224AE">
        <w:rPr>
          <w:rFonts w:ascii="Courier New" w:hAnsi="Courier New" w:cs="Courier New"/>
        </w:rPr>
        <w:t>adminstrativeState</w:t>
      </w:r>
      <w:r>
        <w:t>. State management was introduced by ITU-T and is documented in X.731, see reference [2]. The definitions in X.731 were adopted by SA5 and can be found in TS 28.625 see reference [3].</w:t>
      </w:r>
    </w:p>
    <w:p w14:paraId="6239061A" w14:textId="77777777" w:rsidR="001D3E6E" w:rsidRDefault="001D3E6E" w:rsidP="001D3E6E">
      <w:pPr>
        <w:pStyle w:val="Heading2"/>
      </w:pPr>
      <w:r>
        <w:t>3.2</w:t>
      </w:r>
      <w:r>
        <w:tab/>
        <w:t>ITU-T</w:t>
      </w:r>
    </w:p>
    <w:p w14:paraId="40ABF18E" w14:textId="77777777" w:rsidR="001D3E6E" w:rsidRDefault="001D3E6E" w:rsidP="001D3E6E">
      <w:pPr>
        <w:pStyle w:val="Heading3"/>
      </w:pPr>
      <w:r>
        <w:t>3.2.1</w:t>
      </w:r>
      <w:r>
        <w:tab/>
        <w:t>X.731</w:t>
      </w:r>
    </w:p>
    <w:p w14:paraId="1F5EB3D2" w14:textId="77777777" w:rsidR="001D3E6E" w:rsidRDefault="001D3E6E" w:rsidP="001D3E6E">
      <w:r>
        <w:t>Specifies a generic set of attributes and notifications to describe the state and status of a resource modelled as a managed object.</w:t>
      </w:r>
    </w:p>
    <w:p w14:paraId="0F2553F6" w14:textId="77777777" w:rsidR="001D3E6E" w:rsidRDefault="001D3E6E" w:rsidP="001D3E6E">
      <w:r>
        <w:t>State attributes:</w:t>
      </w:r>
    </w:p>
    <w:p w14:paraId="2612C196" w14:textId="77777777" w:rsidR="001D3E6E" w:rsidRDefault="001D3E6E" w:rsidP="001D3E6E">
      <w:pPr>
        <w:pStyle w:val="List"/>
      </w:pPr>
      <w:r>
        <w:t>- administrative state</w:t>
      </w:r>
    </w:p>
    <w:p w14:paraId="38995A54" w14:textId="77777777" w:rsidR="001D3E6E" w:rsidRDefault="001D3E6E" w:rsidP="001D3E6E">
      <w:pPr>
        <w:pStyle w:val="List"/>
      </w:pPr>
      <w:r>
        <w:t xml:space="preserve">- operational state </w:t>
      </w:r>
    </w:p>
    <w:p w14:paraId="6E2B2340" w14:textId="77777777" w:rsidR="001D3E6E" w:rsidRDefault="001D3E6E" w:rsidP="001D3E6E">
      <w:pPr>
        <w:pStyle w:val="List"/>
      </w:pPr>
      <w:r>
        <w:t>- usage state</w:t>
      </w:r>
    </w:p>
    <w:p w14:paraId="07F44D2F" w14:textId="77777777" w:rsidR="001D3E6E" w:rsidRDefault="001D3E6E" w:rsidP="001D3E6E">
      <w:r>
        <w:t>Status attributes:</w:t>
      </w:r>
    </w:p>
    <w:p w14:paraId="4241AC29" w14:textId="77777777" w:rsidR="001D3E6E" w:rsidRDefault="001D3E6E" w:rsidP="001D3E6E">
      <w:pPr>
        <w:pStyle w:val="List"/>
      </w:pPr>
      <w:r>
        <w:t xml:space="preserve">- alarm status </w:t>
      </w:r>
    </w:p>
    <w:p w14:paraId="6C76818D" w14:textId="77777777" w:rsidR="001D3E6E" w:rsidRDefault="001D3E6E" w:rsidP="001D3E6E">
      <w:pPr>
        <w:pStyle w:val="List"/>
      </w:pPr>
      <w:r>
        <w:t xml:space="preserve">- procedural status </w:t>
      </w:r>
    </w:p>
    <w:p w14:paraId="1954E434" w14:textId="77777777" w:rsidR="001D3E6E" w:rsidRDefault="001D3E6E" w:rsidP="001D3E6E">
      <w:pPr>
        <w:pStyle w:val="List"/>
      </w:pPr>
      <w:r>
        <w:t xml:space="preserve">- availability status </w:t>
      </w:r>
    </w:p>
    <w:p w14:paraId="68C35A9B" w14:textId="77777777" w:rsidR="001D3E6E" w:rsidRDefault="001D3E6E" w:rsidP="001D3E6E">
      <w:pPr>
        <w:pStyle w:val="List"/>
      </w:pPr>
      <w:r>
        <w:t xml:space="preserve">- control status </w:t>
      </w:r>
    </w:p>
    <w:p w14:paraId="2977E399" w14:textId="77777777" w:rsidR="001D3E6E" w:rsidRDefault="001D3E6E" w:rsidP="001D3E6E">
      <w:pPr>
        <w:pStyle w:val="List"/>
      </w:pPr>
      <w:r>
        <w:t xml:space="preserve">- standby status </w:t>
      </w:r>
    </w:p>
    <w:p w14:paraId="77631EA6" w14:textId="77777777" w:rsidR="001D3E6E" w:rsidRDefault="001D3E6E" w:rsidP="001D3E6E">
      <w:pPr>
        <w:pStyle w:val="List"/>
      </w:pPr>
      <w:r>
        <w:t>- unknown status</w:t>
      </w:r>
    </w:p>
    <w:p w14:paraId="309BBDBE" w14:textId="77777777" w:rsidR="001D3E6E" w:rsidRDefault="001D3E6E" w:rsidP="001D3E6E">
      <w:r>
        <w:lastRenderedPageBreak/>
        <w:t xml:space="preserve">The specification includes diagrams to show which combined states are possible and what events trigger state transitions. The most elaborate diagram is shown in the Figure and the combined state description in the Table. </w:t>
      </w:r>
    </w:p>
    <w:p w14:paraId="61CAEA2D" w14:textId="77777777" w:rsidR="001D3E6E" w:rsidRDefault="00E83790" w:rsidP="001D3E6E">
      <w:pPr>
        <w:jc w:val="center"/>
        <w:rPr>
          <w:noProof/>
        </w:rPr>
      </w:pPr>
      <w:r>
        <w:rPr>
          <w:noProof/>
        </w:rPr>
        <w:pict w14:anchorId="4C8FA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10.45pt;height:501.7pt;visibility:visible">
            <v:imagedata r:id="rId14" o:title=""/>
          </v:shape>
        </w:pict>
      </w:r>
    </w:p>
    <w:p w14:paraId="4086BD7A" w14:textId="15C94414" w:rsidR="001D3E6E" w:rsidRDefault="001D3E6E" w:rsidP="001D3E6E">
      <w:pPr>
        <w:pStyle w:val="TH"/>
        <w:rPr>
          <w:noProof/>
        </w:rPr>
      </w:pPr>
      <w:r>
        <w:rPr>
          <w:noProof/>
        </w:rPr>
        <w:t xml:space="preserve">Figure </w:t>
      </w:r>
      <w:r w:rsidR="00ED746D">
        <w:rPr>
          <w:noProof/>
        </w:rPr>
        <w:t>3.2.1.1</w:t>
      </w:r>
      <w:r>
        <w:rPr>
          <w:noProof/>
        </w:rPr>
        <w:t xml:space="preserve"> Combined operationalState, administrativeState and usageState diagram</w:t>
      </w:r>
    </w:p>
    <w:p w14:paraId="0C1FD833" w14:textId="449F9ED7" w:rsidR="001D3E6E" w:rsidRDefault="001D3E6E" w:rsidP="001D3E6E">
      <w:pPr>
        <w:pStyle w:val="TH"/>
      </w:pPr>
      <w:r>
        <w:t xml:space="preserve">Table </w:t>
      </w:r>
      <w:r w:rsidR="00ED746D">
        <w:t>3.2.1.1</w:t>
      </w:r>
      <w:r>
        <w:t xml:space="preserve">: The state table </w:t>
      </w:r>
      <w:r>
        <w:rPr>
          <w:noProof/>
        </w:rPr>
        <w:t>from ITU-T X.731, see reference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1D3E6E" w:rsidRPr="00F15930" w14:paraId="062DBEB0" w14:textId="77777777" w:rsidTr="00FC2DAF">
        <w:tc>
          <w:tcPr>
            <w:tcW w:w="2518" w:type="dxa"/>
            <w:shd w:val="clear" w:color="auto" w:fill="E7E6E6"/>
          </w:tcPr>
          <w:p w14:paraId="3CB5DF10" w14:textId="77777777" w:rsidR="001D3E6E" w:rsidRPr="00F15930" w:rsidRDefault="001D3E6E" w:rsidP="00FC2DAF">
            <w:pPr>
              <w:rPr>
                <w:b/>
                <w:bCs/>
                <w:color w:val="000000"/>
              </w:rPr>
            </w:pPr>
            <w:r w:rsidRPr="00F15930">
              <w:rPr>
                <w:b/>
                <w:bCs/>
                <w:color w:val="000000"/>
              </w:rPr>
              <w:t>State</w:t>
            </w:r>
            <w:r>
              <w:rPr>
                <w:b/>
                <w:bCs/>
                <w:color w:val="000000"/>
              </w:rPr>
              <w:t xml:space="preserve"> (in Figure X)</w:t>
            </w:r>
          </w:p>
        </w:tc>
        <w:tc>
          <w:tcPr>
            <w:tcW w:w="7088" w:type="dxa"/>
            <w:shd w:val="clear" w:color="auto" w:fill="E7E6E6"/>
          </w:tcPr>
          <w:p w14:paraId="283B4E0B" w14:textId="77777777" w:rsidR="001D3E6E" w:rsidRPr="00F15930" w:rsidRDefault="001D3E6E" w:rsidP="00FC2DAF">
            <w:pPr>
              <w:rPr>
                <w:b/>
                <w:bCs/>
                <w:color w:val="000000"/>
              </w:rPr>
            </w:pPr>
            <w:r w:rsidRPr="00F15930">
              <w:rPr>
                <w:b/>
                <w:bCs/>
                <w:color w:val="000000"/>
              </w:rPr>
              <w:t>Description</w:t>
            </w:r>
          </w:p>
        </w:tc>
      </w:tr>
      <w:tr w:rsidR="001D3E6E" w14:paraId="1066CA21" w14:textId="77777777" w:rsidTr="00FC2DAF">
        <w:tc>
          <w:tcPr>
            <w:tcW w:w="2518" w:type="dxa"/>
            <w:shd w:val="clear" w:color="auto" w:fill="auto"/>
          </w:tcPr>
          <w:p w14:paraId="23F90C61" w14:textId="77777777" w:rsidR="001D3E6E" w:rsidRDefault="001D3E6E" w:rsidP="00FC2DAF">
            <w:r>
              <w:t>disabled, idle, locked</w:t>
            </w:r>
          </w:p>
        </w:tc>
        <w:tc>
          <w:tcPr>
            <w:tcW w:w="7088" w:type="dxa"/>
            <w:shd w:val="clear" w:color="auto" w:fill="auto"/>
          </w:tcPr>
          <w:p w14:paraId="245C9FAF" w14:textId="77777777" w:rsidR="001D3E6E" w:rsidRDefault="001D3E6E" w:rsidP="00FC2DAF">
            <w:r>
              <w:t>The resource is totally inoperable, it is not servicing any users and it is also administratively prohibited from use. To make it available for use, both management permission (an unlock operation) and some corrective action are necessary.</w:t>
            </w:r>
          </w:p>
        </w:tc>
      </w:tr>
      <w:tr w:rsidR="001D3E6E" w14:paraId="142CDA6B" w14:textId="77777777" w:rsidTr="00FC2DAF">
        <w:tc>
          <w:tcPr>
            <w:tcW w:w="2518" w:type="dxa"/>
            <w:shd w:val="clear" w:color="auto" w:fill="auto"/>
          </w:tcPr>
          <w:p w14:paraId="52650763" w14:textId="77777777" w:rsidR="001D3E6E" w:rsidRDefault="001D3E6E" w:rsidP="00FC2DAF">
            <w:r>
              <w:t>enabled, idle, locked</w:t>
            </w:r>
          </w:p>
        </w:tc>
        <w:tc>
          <w:tcPr>
            <w:tcW w:w="7088" w:type="dxa"/>
            <w:shd w:val="clear" w:color="auto" w:fill="auto"/>
          </w:tcPr>
          <w:p w14:paraId="08D95209" w14:textId="77777777" w:rsidR="001D3E6E" w:rsidRDefault="001D3E6E" w:rsidP="00FC2DAF">
            <w:r>
              <w:t>The resource is partially or fully operable, it is not servicing any users but is administratively prohibited from use. To make it available for use, only management permission (an unlock operation) is required.</w:t>
            </w:r>
          </w:p>
        </w:tc>
      </w:tr>
      <w:tr w:rsidR="001D3E6E" w14:paraId="57DAFF44" w14:textId="77777777" w:rsidTr="00FC2DAF">
        <w:tc>
          <w:tcPr>
            <w:tcW w:w="2518" w:type="dxa"/>
            <w:shd w:val="clear" w:color="auto" w:fill="auto"/>
          </w:tcPr>
          <w:p w14:paraId="17C408B9" w14:textId="77777777" w:rsidR="001D3E6E" w:rsidRDefault="001D3E6E" w:rsidP="00FC2DAF">
            <w:r>
              <w:t>enabled, active, shutting down</w:t>
            </w:r>
          </w:p>
        </w:tc>
        <w:tc>
          <w:tcPr>
            <w:tcW w:w="7088" w:type="dxa"/>
            <w:shd w:val="clear" w:color="auto" w:fill="auto"/>
          </w:tcPr>
          <w:p w14:paraId="568F707B" w14:textId="77777777" w:rsidR="001D3E6E" w:rsidRDefault="001D3E6E" w:rsidP="00FC2DAF">
            <w:r>
              <w:t>The resource is partially or fully operable and in use, but usage is administratively limited to current instances of use. For an additional user to gain access, management permission (an unlock operation) is required. Otherwise, when all current users have terminated their use of the resource, the managed object will automatically transit to the enabled, idle, locked state.</w:t>
            </w:r>
          </w:p>
        </w:tc>
      </w:tr>
      <w:tr w:rsidR="001D3E6E" w14:paraId="66E2F877" w14:textId="77777777" w:rsidTr="00FC2DAF">
        <w:tc>
          <w:tcPr>
            <w:tcW w:w="2518" w:type="dxa"/>
            <w:shd w:val="clear" w:color="auto" w:fill="auto"/>
          </w:tcPr>
          <w:p w14:paraId="077FB2B7" w14:textId="77777777" w:rsidR="001D3E6E" w:rsidRDefault="001D3E6E" w:rsidP="00FC2DAF">
            <w:r>
              <w:t xml:space="preserve">enabled, busy, shutting </w:t>
            </w:r>
            <w:r>
              <w:lastRenderedPageBreak/>
              <w:t>down</w:t>
            </w:r>
          </w:p>
        </w:tc>
        <w:tc>
          <w:tcPr>
            <w:tcW w:w="7088" w:type="dxa"/>
            <w:shd w:val="clear" w:color="auto" w:fill="auto"/>
          </w:tcPr>
          <w:p w14:paraId="48F7D63F" w14:textId="77777777" w:rsidR="001D3E6E" w:rsidRDefault="001D3E6E" w:rsidP="00FC2DAF">
            <w:r>
              <w:lastRenderedPageBreak/>
              <w:t xml:space="preserve">The resource is partially or fully operable and in use, but usage is administratively </w:t>
            </w:r>
            <w:r>
              <w:lastRenderedPageBreak/>
              <w:t>limited to current instances of use; in addition, it has no spare capacity to provide for additional users. For an additional user to gain access, beside waiting for an existing user to terminate, management permission (an unlock operation) is also required. Otherwise, when all current users have terminated their use of the resource, the managed object will automatically transit to the enabled, idle, locked state.</w:t>
            </w:r>
          </w:p>
        </w:tc>
      </w:tr>
      <w:tr w:rsidR="001D3E6E" w14:paraId="550BBB3B" w14:textId="77777777" w:rsidTr="00FC2DAF">
        <w:tc>
          <w:tcPr>
            <w:tcW w:w="2518" w:type="dxa"/>
            <w:shd w:val="clear" w:color="auto" w:fill="auto"/>
          </w:tcPr>
          <w:p w14:paraId="2C62D54F" w14:textId="77777777" w:rsidR="001D3E6E" w:rsidRDefault="001D3E6E" w:rsidP="00FC2DAF">
            <w:r>
              <w:lastRenderedPageBreak/>
              <w:t>disabled, idle, unlocked</w:t>
            </w:r>
          </w:p>
        </w:tc>
        <w:tc>
          <w:tcPr>
            <w:tcW w:w="7088" w:type="dxa"/>
            <w:shd w:val="clear" w:color="auto" w:fill="auto"/>
          </w:tcPr>
          <w:p w14:paraId="669DF6A3" w14:textId="77777777" w:rsidR="001D3E6E" w:rsidRDefault="001D3E6E" w:rsidP="00FC2DAF">
            <w:r>
              <w:t>The resource is totally inoperable, it is servicing no users, but it is not administratively prohibited from use. To make it available for use, some corrective action is required.</w:t>
            </w:r>
          </w:p>
        </w:tc>
      </w:tr>
      <w:tr w:rsidR="001D3E6E" w14:paraId="1B2120E5" w14:textId="77777777" w:rsidTr="00FC2DAF">
        <w:tc>
          <w:tcPr>
            <w:tcW w:w="2518" w:type="dxa"/>
            <w:shd w:val="clear" w:color="auto" w:fill="auto"/>
          </w:tcPr>
          <w:p w14:paraId="3E1AB57A" w14:textId="77777777" w:rsidR="001D3E6E" w:rsidRDefault="001D3E6E" w:rsidP="00FC2DAF">
            <w:r>
              <w:t>enabled, idle, unlocked</w:t>
            </w:r>
          </w:p>
        </w:tc>
        <w:tc>
          <w:tcPr>
            <w:tcW w:w="7088" w:type="dxa"/>
            <w:shd w:val="clear" w:color="auto" w:fill="auto"/>
          </w:tcPr>
          <w:p w14:paraId="21B0EA81" w14:textId="77777777" w:rsidR="001D3E6E" w:rsidRDefault="001D3E6E" w:rsidP="00FC2DAF">
            <w:r>
              <w:t>The resource is partially or fully operable, it is not actually in use and is not administratively prohibited from use.</w:t>
            </w:r>
          </w:p>
        </w:tc>
      </w:tr>
      <w:tr w:rsidR="001D3E6E" w14:paraId="2855B455" w14:textId="77777777" w:rsidTr="00FC2DAF">
        <w:tc>
          <w:tcPr>
            <w:tcW w:w="2518" w:type="dxa"/>
            <w:shd w:val="clear" w:color="auto" w:fill="auto"/>
          </w:tcPr>
          <w:p w14:paraId="60F7B659" w14:textId="77777777" w:rsidR="001D3E6E" w:rsidRDefault="001D3E6E" w:rsidP="00FC2DAF">
            <w:r>
              <w:t>enabled, active, unlocked</w:t>
            </w:r>
          </w:p>
        </w:tc>
        <w:tc>
          <w:tcPr>
            <w:tcW w:w="7088" w:type="dxa"/>
            <w:shd w:val="clear" w:color="auto" w:fill="auto"/>
          </w:tcPr>
          <w:p w14:paraId="1A1B6746" w14:textId="77777777" w:rsidR="001D3E6E" w:rsidRDefault="001D3E6E" w:rsidP="00FC2DAF">
            <w:r>
              <w:t>The resource is partially or fully operable, it is currently in use and is not administratively prohibited from use. It has sufficient spare capacity to provide for additional users simultaneously.</w:t>
            </w:r>
          </w:p>
        </w:tc>
      </w:tr>
      <w:tr w:rsidR="001D3E6E" w14:paraId="150CA950" w14:textId="77777777" w:rsidTr="00FC2DAF">
        <w:tc>
          <w:tcPr>
            <w:tcW w:w="2518" w:type="dxa"/>
            <w:shd w:val="clear" w:color="auto" w:fill="auto"/>
          </w:tcPr>
          <w:p w14:paraId="7AF3FACA" w14:textId="77777777" w:rsidR="001D3E6E" w:rsidRDefault="001D3E6E" w:rsidP="00FC2DAF">
            <w:r>
              <w:t>enabled, busy, unlocked</w:t>
            </w:r>
          </w:p>
        </w:tc>
        <w:tc>
          <w:tcPr>
            <w:tcW w:w="7088" w:type="dxa"/>
            <w:shd w:val="clear" w:color="auto" w:fill="auto"/>
          </w:tcPr>
          <w:p w14:paraId="7CE91662" w14:textId="77777777" w:rsidR="001D3E6E" w:rsidRDefault="001D3E6E" w:rsidP="00FC2DAF">
            <w:r>
              <w:t>The resource is partially or fully operable, it is currently in use, and it is not administratively prohibited from use. Currently it has no spare capacity to provide for additional users. For an additional user to gain access, it is necessary to wait for an existing user to terminate or for some capacity increase to occur.</w:t>
            </w:r>
          </w:p>
        </w:tc>
      </w:tr>
    </w:tbl>
    <w:p w14:paraId="21C81158" w14:textId="77777777" w:rsidR="001D3E6E" w:rsidRDefault="001D3E6E" w:rsidP="001D3E6E"/>
    <w:p w14:paraId="134E280D" w14:textId="77777777" w:rsidR="001D3E6E" w:rsidRDefault="001D3E6E" w:rsidP="001D3E6E">
      <w:pPr>
        <w:pStyle w:val="Heading2"/>
      </w:pPr>
      <w:r>
        <w:t>3.3</w:t>
      </w:r>
      <w:r>
        <w:tab/>
        <w:t>3GPP SA5</w:t>
      </w:r>
    </w:p>
    <w:p w14:paraId="38632E59" w14:textId="77777777" w:rsidR="001D3E6E" w:rsidRDefault="001D3E6E" w:rsidP="001D3E6E">
      <w:r>
        <w:t xml:space="preserve">A </w:t>
      </w:r>
      <w:r w:rsidRPr="009A5111">
        <w:rPr>
          <w:rFonts w:ascii="Courier New" w:hAnsi="Courier New" w:cs="Courier New"/>
        </w:rPr>
        <w:t>NetworkSlice</w:t>
      </w:r>
      <w:r>
        <w:t xml:space="preserve"> instance or </w:t>
      </w:r>
      <w:proofErr w:type="spellStart"/>
      <w:r w:rsidRPr="009A5111">
        <w:rPr>
          <w:rFonts w:ascii="Courier New" w:hAnsi="Courier New" w:cs="Courier New"/>
        </w:rPr>
        <w:t>NetworkSliceSubnet</w:t>
      </w:r>
      <w:proofErr w:type="spellEnd"/>
      <w:r>
        <w:t xml:space="preserve"> instance is a logical object in the management system that represents a complex grouping of resources that may be in various states. At any time, the management system needs to know the state of a </w:t>
      </w:r>
      <w:r w:rsidRPr="009A5111">
        <w:rPr>
          <w:rFonts w:ascii="Courier New" w:hAnsi="Courier New" w:cs="Courier New"/>
        </w:rPr>
        <w:t>NetworkSlice</w:t>
      </w:r>
      <w:r>
        <w:t xml:space="preserve"> instance or a </w:t>
      </w:r>
      <w:proofErr w:type="spellStart"/>
      <w:r w:rsidRPr="009A5111">
        <w:rPr>
          <w:rFonts w:ascii="Courier New" w:hAnsi="Courier New" w:cs="Courier New"/>
        </w:rPr>
        <w:t>NetworkSliceSubnet</w:t>
      </w:r>
      <w:proofErr w:type="spellEnd"/>
      <w:r>
        <w:t xml:space="preserve"> instance, see TS 28.541, reference [1].</w:t>
      </w:r>
    </w:p>
    <w:p w14:paraId="4FF5EBF1" w14:textId="77777777" w:rsidR="001D3E6E" w:rsidRDefault="001D3E6E" w:rsidP="001D3E6E">
      <w:r>
        <w:t xml:space="preserve">The ITU-T X.731 [2], to which SA5 specification on state management TS 28.625 [3] refers, has defined the inter-relation between the administrative state and operational state of systems in general. While SA5 have adopted same and where this can be used to represent a </w:t>
      </w:r>
      <w:r w:rsidRPr="009A5111">
        <w:rPr>
          <w:rFonts w:ascii="Courier New" w:hAnsi="Courier New" w:cs="Courier New"/>
        </w:rPr>
        <w:t>NetworkSlice</w:t>
      </w:r>
      <w:r>
        <w:t xml:space="preserve"> or </w:t>
      </w:r>
      <w:proofErr w:type="spellStart"/>
      <w:r w:rsidRPr="009A5111">
        <w:rPr>
          <w:rFonts w:ascii="Courier New" w:hAnsi="Courier New" w:cs="Courier New"/>
        </w:rPr>
        <w:t>NetworkSliceSubnet</w:t>
      </w:r>
      <w:proofErr w:type="spellEnd"/>
      <w:r>
        <w:t xml:space="preserve">. </w:t>
      </w:r>
    </w:p>
    <w:p w14:paraId="28694DB3" w14:textId="77777777" w:rsidR="001D3E6E" w:rsidRDefault="001D3E6E" w:rsidP="001D3E6E">
      <w:pPr>
        <w:rPr>
          <w:noProof/>
        </w:rPr>
      </w:pPr>
      <w:r>
        <w:t xml:space="preserve">The state transition diagram for a </w:t>
      </w:r>
      <w:r w:rsidRPr="009A5111">
        <w:rPr>
          <w:rFonts w:ascii="Courier New" w:hAnsi="Courier New" w:cs="Courier New"/>
        </w:rPr>
        <w:t>NetworkSlice</w:t>
      </w:r>
      <w:r>
        <w:t xml:space="preserve"> or a </w:t>
      </w:r>
      <w:proofErr w:type="spellStart"/>
      <w:r w:rsidRPr="009A5111">
        <w:rPr>
          <w:rFonts w:ascii="Courier New" w:hAnsi="Courier New" w:cs="Courier New"/>
        </w:rPr>
        <w:t>NetworkSliceSubnet</w:t>
      </w:r>
      <w:proofErr w:type="spellEnd"/>
      <w:r>
        <w:t xml:space="preserve"> is shown in Figure 3.3.1 with the accompanying state transition tables respectively in Table 3.3.1 and Table 3.3.2. Note that SA5 have not considered to specify the usage state as this is not in scope.</w:t>
      </w:r>
    </w:p>
    <w:bookmarkStart w:id="0" w:name="_MON_1678600912"/>
    <w:bookmarkEnd w:id="0"/>
    <w:p w14:paraId="6AD69B00" w14:textId="77777777" w:rsidR="001D3E6E" w:rsidRDefault="001D3E6E" w:rsidP="001D3E6E">
      <w:r>
        <w:rPr>
          <w:noProof/>
        </w:rPr>
        <w:object w:dxaOrig="9010" w:dyaOrig="5275" w14:anchorId="3EFFB31C">
          <v:shape id="_x0000_i1026" type="#_x0000_t75" style="width:451pt;height:264.95pt" o:ole="">
            <v:imagedata r:id="rId15" o:title=""/>
          </v:shape>
          <o:OLEObject Type="Embed" ProgID="Word.Document.8" ShapeID="_x0000_i1026" DrawAspect="Content" ObjectID="_1729089802" r:id="rId16">
            <o:FieldCodes>\s</o:FieldCodes>
          </o:OLEObject>
        </w:object>
      </w:r>
    </w:p>
    <w:p w14:paraId="46053A13" w14:textId="00BE7137" w:rsidR="001D3E6E" w:rsidRDefault="001D3E6E" w:rsidP="001D3E6E">
      <w:pPr>
        <w:pStyle w:val="TF"/>
      </w:pPr>
      <w:r>
        <w:t xml:space="preserve">Figure 3.3.1: Combined NetworkSlice or </w:t>
      </w:r>
      <w:proofErr w:type="spellStart"/>
      <w:r>
        <w:t>NetworkSliceSubnet</w:t>
      </w:r>
      <w:proofErr w:type="spellEnd"/>
      <w:r>
        <w:t xml:space="preserve"> state diagra</w:t>
      </w:r>
      <w:r w:rsidR="00E57540">
        <w:t>m, see reference [1]</w:t>
      </w:r>
    </w:p>
    <w:p w14:paraId="5191B41B" w14:textId="77777777" w:rsidR="001D3E6E" w:rsidRDefault="001D3E6E" w:rsidP="001D3E6E">
      <w:r>
        <w:t>The interactions specified under the column "The state transition events and actions" of "NetworkSlice" state transition table" below shall be present for the state transition</w:t>
      </w:r>
      <w:r w:rsidRPr="001271D2">
        <w:t xml:space="preserve"> </w:t>
      </w:r>
      <w:r>
        <w:t>and is shown in Table 3.3.1.</w:t>
      </w:r>
    </w:p>
    <w:p w14:paraId="5DB75B67" w14:textId="77777777" w:rsidR="001D3E6E" w:rsidRDefault="001D3E6E" w:rsidP="001D3E6E">
      <w:r>
        <w:t>.</w:t>
      </w:r>
    </w:p>
    <w:p w14:paraId="5E3A7853" w14:textId="5740307F" w:rsidR="001D3E6E" w:rsidRDefault="001D3E6E" w:rsidP="001D3E6E">
      <w:pPr>
        <w:pStyle w:val="TH"/>
      </w:pPr>
      <w:r>
        <w:lastRenderedPageBreak/>
        <w:t>Table 3.3.1: The NSI state transition table</w:t>
      </w:r>
      <w:r w:rsidR="00CC3080">
        <w:t>, see reference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1D3E6E" w14:paraId="1C409BAD"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F2F2F2"/>
          </w:tcPr>
          <w:p w14:paraId="0426F64D" w14:textId="77777777" w:rsidR="001D3E6E" w:rsidRDefault="001D3E6E" w:rsidP="00FC2DAF">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5C39BE5" w14:textId="77777777" w:rsidR="001D3E6E" w:rsidRDefault="001D3E6E" w:rsidP="00FC2DAF">
            <w:pPr>
              <w:pStyle w:val="TAH"/>
            </w:pPr>
            <w:r>
              <w:t>The state transition events and actions</w:t>
            </w:r>
          </w:p>
        </w:tc>
      </w:tr>
      <w:tr w:rsidR="001D3E6E" w14:paraId="3002FB30"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75A0FC82" w14:textId="77777777" w:rsidR="001D3E6E" w:rsidRDefault="001D3E6E" w:rsidP="00FC2DAF">
            <w:pPr>
              <w:pStyle w:val="TAL"/>
            </w:pPr>
            <w:r>
              <w:t>0</w:t>
            </w:r>
          </w:p>
        </w:tc>
        <w:tc>
          <w:tcPr>
            <w:tcW w:w="8647" w:type="dxa"/>
            <w:tcBorders>
              <w:top w:val="single" w:sz="4" w:space="0" w:color="auto"/>
              <w:left w:val="single" w:sz="4" w:space="0" w:color="auto"/>
              <w:bottom w:val="single" w:sz="4" w:space="0" w:color="auto"/>
              <w:right w:val="single" w:sz="4" w:space="0" w:color="auto"/>
            </w:tcBorders>
            <w:hideMark/>
          </w:tcPr>
          <w:p w14:paraId="3C03FE10" w14:textId="77777777" w:rsidR="001D3E6E" w:rsidRDefault="001D3E6E" w:rsidP="00FC2DAF">
            <w:pPr>
              <w:pStyle w:val="TAL"/>
            </w:pPr>
            <w:r>
              <w:t xml:space="preserve">Operation </w:t>
            </w:r>
            <w:proofErr w:type="spellStart"/>
            <w:r>
              <w:t>allocateNsi</w:t>
            </w:r>
            <w:proofErr w:type="spellEnd"/>
            <w:r>
              <w:t xml:space="preserve"> results in the creation of NSI. The administrative state is set to LOCKED and operationalState is set to DISABLED</w:t>
            </w:r>
          </w:p>
          <w:p w14:paraId="003688F4" w14:textId="77777777" w:rsidR="001D3E6E" w:rsidRDefault="001D3E6E" w:rsidP="00FC2DAF">
            <w:pPr>
              <w:pStyle w:val="TAL"/>
            </w:pPr>
            <w:r>
              <w:t>-- or –</w:t>
            </w:r>
          </w:p>
          <w:p w14:paraId="4730A3A6" w14:textId="77777777" w:rsidR="001D3E6E" w:rsidRDefault="001D3E6E" w:rsidP="00FC2DAF">
            <w:pPr>
              <w:pStyle w:val="TAL"/>
            </w:pPr>
            <w:r>
              <w:t>CM operation creates NSI. The administrative state is set to LOCKED and operationalState is set to DISABLED</w:t>
            </w:r>
          </w:p>
        </w:tc>
      </w:tr>
      <w:tr w:rsidR="001D3E6E" w14:paraId="7EE13F92"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7D6B272B" w14:textId="77777777" w:rsidR="001D3E6E" w:rsidRDefault="001D3E6E" w:rsidP="00FC2DAF">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12CA8872" w14:textId="77777777" w:rsidR="001D3E6E" w:rsidRDefault="001D3E6E" w:rsidP="00FC2DAF">
            <w:pPr>
              <w:pStyle w:val="TAL"/>
            </w:pPr>
            <w:r>
              <w:t>CM operation sets administrative state to UNLOCKED.</w:t>
            </w:r>
          </w:p>
        </w:tc>
      </w:tr>
      <w:tr w:rsidR="001D3E6E" w14:paraId="2F0AACF2"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2250D327" w14:textId="77777777" w:rsidR="001D3E6E" w:rsidRDefault="001D3E6E" w:rsidP="00FC2DAF">
            <w:pPr>
              <w:pStyle w:val="TAL"/>
            </w:pPr>
            <w:r>
              <w:t>2</w:t>
            </w:r>
          </w:p>
        </w:tc>
        <w:tc>
          <w:tcPr>
            <w:tcW w:w="8647" w:type="dxa"/>
            <w:tcBorders>
              <w:top w:val="single" w:sz="4" w:space="0" w:color="auto"/>
              <w:left w:val="single" w:sz="4" w:space="0" w:color="auto"/>
              <w:bottom w:val="single" w:sz="4" w:space="0" w:color="auto"/>
              <w:right w:val="single" w:sz="4" w:space="0" w:color="auto"/>
            </w:tcBorders>
          </w:tcPr>
          <w:p w14:paraId="11C1569D" w14:textId="77777777" w:rsidR="001D3E6E" w:rsidRDefault="001D3E6E" w:rsidP="00FC2DAF">
            <w:pPr>
              <w:pStyle w:val="TAL"/>
            </w:pPr>
          </w:p>
          <w:p w14:paraId="41247789" w14:textId="77777777" w:rsidR="001D3E6E" w:rsidRDefault="001D3E6E" w:rsidP="00FC2DAF">
            <w:pPr>
              <w:pStyle w:val="TAL"/>
            </w:pPr>
            <w:r>
              <w:t>The last user of the NSI stops using the NSI</w:t>
            </w:r>
          </w:p>
        </w:tc>
      </w:tr>
      <w:tr w:rsidR="001D3E6E" w14:paraId="3F4C76DA"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47998227" w14:textId="77777777" w:rsidR="001D3E6E" w:rsidRDefault="001D3E6E" w:rsidP="00FC2DAF">
            <w:pPr>
              <w:pStyle w:val="TAL"/>
            </w:pPr>
            <w:r>
              <w:t>2a</w:t>
            </w:r>
          </w:p>
        </w:tc>
        <w:tc>
          <w:tcPr>
            <w:tcW w:w="8647" w:type="dxa"/>
            <w:tcBorders>
              <w:top w:val="single" w:sz="4" w:space="0" w:color="auto"/>
              <w:left w:val="single" w:sz="4" w:space="0" w:color="auto"/>
              <w:bottom w:val="single" w:sz="4" w:space="0" w:color="auto"/>
              <w:right w:val="single" w:sz="4" w:space="0" w:color="auto"/>
            </w:tcBorders>
            <w:hideMark/>
          </w:tcPr>
          <w:p w14:paraId="6722DB85" w14:textId="77777777" w:rsidR="001D3E6E" w:rsidRDefault="001D3E6E" w:rsidP="00FC2DAF">
            <w:pPr>
              <w:pStyle w:val="TAL"/>
            </w:pPr>
            <w:r>
              <w:t>CM operation sets administrative state to SHUTTING DOWN</w:t>
            </w:r>
          </w:p>
        </w:tc>
      </w:tr>
      <w:tr w:rsidR="001D3E6E" w14:paraId="5FD2B526" w14:textId="77777777" w:rsidTr="00FC2DAF">
        <w:tc>
          <w:tcPr>
            <w:tcW w:w="959" w:type="dxa"/>
            <w:tcBorders>
              <w:top w:val="single" w:sz="4" w:space="0" w:color="auto"/>
              <w:left w:val="single" w:sz="4" w:space="0" w:color="auto"/>
              <w:bottom w:val="single" w:sz="4" w:space="0" w:color="auto"/>
              <w:right w:val="single" w:sz="4" w:space="0" w:color="auto"/>
            </w:tcBorders>
          </w:tcPr>
          <w:p w14:paraId="7378547F" w14:textId="77777777" w:rsidR="001D3E6E" w:rsidRDefault="001D3E6E" w:rsidP="00FC2DAF">
            <w:pPr>
              <w:pStyle w:val="TAL"/>
            </w:pPr>
            <w:r>
              <w:rPr>
                <w:lang w:val="fr-FR"/>
              </w:rPr>
              <w:t>2b</w:t>
            </w:r>
          </w:p>
        </w:tc>
        <w:tc>
          <w:tcPr>
            <w:tcW w:w="8647" w:type="dxa"/>
            <w:tcBorders>
              <w:top w:val="single" w:sz="4" w:space="0" w:color="auto"/>
              <w:left w:val="single" w:sz="4" w:space="0" w:color="auto"/>
              <w:bottom w:val="single" w:sz="4" w:space="0" w:color="auto"/>
              <w:right w:val="single" w:sz="4" w:space="0" w:color="auto"/>
            </w:tcBorders>
          </w:tcPr>
          <w:p w14:paraId="6A4E7B07" w14:textId="77777777" w:rsidR="001D3E6E" w:rsidRDefault="001D3E6E" w:rsidP="00FC2DAF">
            <w:pPr>
              <w:pStyle w:val="TAL"/>
            </w:pPr>
            <w:r w:rsidRPr="0041693A">
              <w:t xml:space="preserve">The last user of the </w:t>
            </w:r>
            <w:proofErr w:type="spellStart"/>
            <w:r w:rsidRPr="0041693A">
              <w:t>NSInetwork</w:t>
            </w:r>
            <w:proofErr w:type="spellEnd"/>
            <w:r w:rsidRPr="0041693A">
              <w:t xml:space="preserve"> slice stops using the </w:t>
            </w:r>
            <w:proofErr w:type="spellStart"/>
            <w:r w:rsidRPr="0041693A">
              <w:t>NSInetwork</w:t>
            </w:r>
            <w:proofErr w:type="spellEnd"/>
            <w:r w:rsidRPr="0041693A">
              <w:t xml:space="preserve"> slice</w:t>
            </w:r>
          </w:p>
        </w:tc>
      </w:tr>
      <w:tr w:rsidR="001D3E6E" w14:paraId="68298C7C"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317C6B71" w14:textId="77777777" w:rsidR="001D3E6E" w:rsidRDefault="001D3E6E" w:rsidP="00FC2DAF">
            <w:pPr>
              <w:pStyle w:val="TAL"/>
            </w:pPr>
            <w:r>
              <w:t>3</w:t>
            </w:r>
          </w:p>
        </w:tc>
        <w:tc>
          <w:tcPr>
            <w:tcW w:w="8647" w:type="dxa"/>
            <w:tcBorders>
              <w:top w:val="single" w:sz="4" w:space="0" w:color="auto"/>
              <w:left w:val="single" w:sz="4" w:space="0" w:color="auto"/>
              <w:bottom w:val="single" w:sz="4" w:space="0" w:color="auto"/>
              <w:right w:val="single" w:sz="4" w:space="0" w:color="auto"/>
            </w:tcBorders>
            <w:hideMark/>
          </w:tcPr>
          <w:p w14:paraId="0D329277" w14:textId="77777777" w:rsidR="001D3E6E" w:rsidRDefault="001D3E6E" w:rsidP="00FC2DAF">
            <w:pPr>
              <w:pStyle w:val="TAL"/>
            </w:pPr>
            <w:r>
              <w:rPr>
                <w:rFonts w:cs="Arial"/>
                <w:szCs w:val="18"/>
              </w:rPr>
              <w:t xml:space="preserve">The related NSSI (identified by </w:t>
            </w:r>
            <w:proofErr w:type="spellStart"/>
            <w:r>
              <w:rPr>
                <w:rFonts w:ascii="Courier New" w:hAnsi="Courier New" w:cs="Courier New"/>
                <w:szCs w:val="18"/>
                <w:lang w:eastAsia="zh-CN"/>
              </w:rPr>
              <w:t>NetworkSlice.networkSliceSubnetRef</w:t>
            </w:r>
            <w:proofErr w:type="spellEnd"/>
            <w:r>
              <w:rPr>
                <w:rFonts w:cs="Arial"/>
                <w:szCs w:val="18"/>
              </w:rPr>
              <w:t>) changes state to UNLOCKED and ENABLED.</w:t>
            </w:r>
          </w:p>
        </w:tc>
      </w:tr>
      <w:tr w:rsidR="001D3E6E" w14:paraId="06740157"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1CFF662A" w14:textId="77777777" w:rsidR="001D3E6E" w:rsidRDefault="001D3E6E" w:rsidP="00FC2DAF">
            <w:pPr>
              <w:pStyle w:val="TAL"/>
            </w:pPr>
            <w:r>
              <w:t>4</w:t>
            </w:r>
          </w:p>
        </w:tc>
        <w:tc>
          <w:tcPr>
            <w:tcW w:w="8647" w:type="dxa"/>
            <w:tcBorders>
              <w:top w:val="single" w:sz="4" w:space="0" w:color="auto"/>
              <w:left w:val="single" w:sz="4" w:space="0" w:color="auto"/>
              <w:bottom w:val="single" w:sz="4" w:space="0" w:color="auto"/>
              <w:right w:val="single" w:sz="4" w:space="0" w:color="auto"/>
            </w:tcBorders>
            <w:hideMark/>
          </w:tcPr>
          <w:p w14:paraId="0CFF0911" w14:textId="77777777" w:rsidR="001D3E6E" w:rsidRDefault="001D3E6E" w:rsidP="00FC2DAF">
            <w:pPr>
              <w:pStyle w:val="TAL"/>
              <w:rPr>
                <w:rFonts w:cs="Arial"/>
                <w:szCs w:val="18"/>
              </w:rPr>
            </w:pPr>
            <w:r>
              <w:rPr>
                <w:rFonts w:cs="Arial"/>
                <w:szCs w:val="18"/>
              </w:rPr>
              <w:t xml:space="preserve">The related NSSI (identified by </w:t>
            </w:r>
            <w:proofErr w:type="spellStart"/>
            <w:r>
              <w:rPr>
                <w:rFonts w:ascii="Courier New" w:hAnsi="Courier New" w:cs="Courier New"/>
                <w:szCs w:val="18"/>
                <w:lang w:eastAsia="zh-CN"/>
              </w:rPr>
              <w:t>NetworkSlice.networkSliceSubnetRef</w:t>
            </w:r>
            <w:proofErr w:type="spellEnd"/>
            <w:r>
              <w:rPr>
                <w:rFonts w:cs="Arial"/>
                <w:szCs w:val="18"/>
              </w:rPr>
              <w:t>) changes state to LOCKED</w:t>
            </w:r>
          </w:p>
          <w:p w14:paraId="2F0B804F" w14:textId="77777777" w:rsidR="001D3E6E" w:rsidRDefault="001D3E6E" w:rsidP="00FC2DAF">
            <w:pPr>
              <w:pStyle w:val="TAL"/>
              <w:rPr>
                <w:rFonts w:cs="Arial"/>
                <w:szCs w:val="18"/>
              </w:rPr>
            </w:pPr>
            <w:r>
              <w:rPr>
                <w:rFonts w:cs="Arial"/>
                <w:szCs w:val="18"/>
              </w:rPr>
              <w:t>-- or –</w:t>
            </w:r>
          </w:p>
          <w:p w14:paraId="674613D7" w14:textId="77777777" w:rsidR="001D3E6E" w:rsidRDefault="001D3E6E" w:rsidP="00FC2DAF">
            <w:pPr>
              <w:pStyle w:val="TAL"/>
            </w:pPr>
            <w:r>
              <w:rPr>
                <w:rFonts w:cs="Arial"/>
                <w:szCs w:val="18"/>
              </w:rPr>
              <w:t xml:space="preserve">The related NSSI (identified by </w:t>
            </w:r>
            <w:proofErr w:type="spellStart"/>
            <w:r>
              <w:rPr>
                <w:rFonts w:ascii="Courier New" w:hAnsi="Courier New" w:cs="Courier New"/>
                <w:szCs w:val="18"/>
                <w:lang w:eastAsia="zh-CN"/>
              </w:rPr>
              <w:t>NetworkSlice.networkSliceSubnetRef</w:t>
            </w:r>
            <w:proofErr w:type="spellEnd"/>
            <w:r>
              <w:rPr>
                <w:rFonts w:cs="Arial"/>
                <w:szCs w:val="18"/>
              </w:rPr>
              <w:t>) changes state to DISABLED</w:t>
            </w:r>
          </w:p>
        </w:tc>
      </w:tr>
      <w:tr w:rsidR="001D3E6E" w14:paraId="54C46A90" w14:textId="77777777" w:rsidTr="00FC2DAF">
        <w:tc>
          <w:tcPr>
            <w:tcW w:w="959" w:type="dxa"/>
            <w:tcBorders>
              <w:top w:val="single" w:sz="4" w:space="0" w:color="auto"/>
              <w:left w:val="single" w:sz="4" w:space="0" w:color="auto"/>
              <w:bottom w:val="single" w:sz="4" w:space="0" w:color="auto"/>
              <w:right w:val="single" w:sz="4" w:space="0" w:color="auto"/>
            </w:tcBorders>
            <w:hideMark/>
          </w:tcPr>
          <w:p w14:paraId="2B641F1A" w14:textId="77777777" w:rsidR="001D3E6E" w:rsidRDefault="001D3E6E" w:rsidP="00FC2DAF">
            <w:pPr>
              <w:pStyle w:val="TAL"/>
            </w:pPr>
            <w:r>
              <w:t>5</w:t>
            </w:r>
          </w:p>
        </w:tc>
        <w:tc>
          <w:tcPr>
            <w:tcW w:w="8647" w:type="dxa"/>
            <w:tcBorders>
              <w:top w:val="single" w:sz="4" w:space="0" w:color="auto"/>
              <w:left w:val="single" w:sz="4" w:space="0" w:color="auto"/>
              <w:bottom w:val="single" w:sz="4" w:space="0" w:color="auto"/>
              <w:right w:val="single" w:sz="4" w:space="0" w:color="auto"/>
            </w:tcBorders>
            <w:hideMark/>
          </w:tcPr>
          <w:p w14:paraId="3B0A00A3" w14:textId="77777777" w:rsidR="001D3E6E" w:rsidRDefault="001D3E6E" w:rsidP="00FC2DAF">
            <w:pPr>
              <w:pStyle w:val="TAL"/>
            </w:pPr>
            <w:r>
              <w:t xml:space="preserve">Operation </w:t>
            </w:r>
            <w:proofErr w:type="spellStart"/>
            <w:r>
              <w:t>deallocateNsi</w:t>
            </w:r>
            <w:proofErr w:type="spellEnd"/>
            <w:r>
              <w:t xml:space="preserve"> results in the deletion of NSI</w:t>
            </w:r>
          </w:p>
          <w:p w14:paraId="09C73F0A" w14:textId="77777777" w:rsidR="001D3E6E" w:rsidRDefault="001D3E6E" w:rsidP="00FC2DAF">
            <w:pPr>
              <w:pStyle w:val="TAL"/>
            </w:pPr>
            <w:r>
              <w:t>-- or –</w:t>
            </w:r>
          </w:p>
          <w:p w14:paraId="3BCA2399" w14:textId="77777777" w:rsidR="001D3E6E" w:rsidRDefault="001D3E6E" w:rsidP="00FC2DAF">
            <w:pPr>
              <w:pStyle w:val="TAL"/>
            </w:pPr>
            <w:r>
              <w:t>CM operation deletes NSI</w:t>
            </w:r>
          </w:p>
        </w:tc>
      </w:tr>
    </w:tbl>
    <w:p w14:paraId="0E39092E" w14:textId="77777777" w:rsidR="001D3E6E" w:rsidRDefault="001D3E6E" w:rsidP="001D3E6E"/>
    <w:p w14:paraId="3D21EEA5" w14:textId="77777777" w:rsidR="001D3E6E" w:rsidRDefault="001D3E6E" w:rsidP="001D3E6E">
      <w:r>
        <w:t>The interactions specified under the column "The state transition events and actions" of "</w:t>
      </w:r>
      <w:proofErr w:type="spellStart"/>
      <w:r>
        <w:t>NetworkSliceSubnet</w:t>
      </w:r>
      <w:proofErr w:type="spellEnd"/>
      <w:r>
        <w:t>" state transition table" shall be present for the state transition and is shown in Table 3.3.2.</w:t>
      </w:r>
    </w:p>
    <w:p w14:paraId="59CD0DFA" w14:textId="54916B27" w:rsidR="001D3E6E" w:rsidRDefault="001D3E6E" w:rsidP="001D3E6E">
      <w:pPr>
        <w:pStyle w:val="TH"/>
      </w:pPr>
      <w:r>
        <w:t>Table 3.3.2: The NSSI state transition table</w:t>
      </w:r>
      <w:r w:rsidR="00CC3080">
        <w:t>, see reference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1D3E6E" w14:paraId="6F5C37DC"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F2F2F2"/>
          </w:tcPr>
          <w:p w14:paraId="2A9E0816" w14:textId="77777777" w:rsidR="001D3E6E" w:rsidRDefault="001D3E6E" w:rsidP="00FC2DAF">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0BA90CC9" w14:textId="77777777" w:rsidR="001D3E6E" w:rsidRDefault="001D3E6E" w:rsidP="00FC2DAF">
            <w:pPr>
              <w:pStyle w:val="TAH"/>
            </w:pPr>
            <w:r>
              <w:t>The state transition events and actions</w:t>
            </w:r>
          </w:p>
        </w:tc>
      </w:tr>
      <w:tr w:rsidR="001D3E6E" w14:paraId="5E654016"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3FD7DFA5" w14:textId="77777777" w:rsidR="001D3E6E" w:rsidRDefault="001D3E6E" w:rsidP="00FC2DAF">
            <w:pPr>
              <w:pStyle w:val="TAL"/>
            </w:pPr>
            <w:r>
              <w:t>0</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57AB85FF" w14:textId="77777777" w:rsidR="001D3E6E" w:rsidRDefault="001D3E6E" w:rsidP="00FC2DAF">
            <w:pPr>
              <w:pStyle w:val="TAL"/>
            </w:pPr>
            <w:r>
              <w:t xml:space="preserve">Operation </w:t>
            </w:r>
            <w:proofErr w:type="spellStart"/>
            <w:r>
              <w:t>allocateNssi</w:t>
            </w:r>
            <w:proofErr w:type="spellEnd"/>
            <w:r>
              <w:t xml:space="preserve"> results in the creation of NSSI. The administrative state is set to LOCKED and operationalState is set to DISABLED</w:t>
            </w:r>
          </w:p>
          <w:p w14:paraId="6A40654B" w14:textId="77777777" w:rsidR="001D3E6E" w:rsidRDefault="001D3E6E" w:rsidP="00FC2DAF">
            <w:pPr>
              <w:pStyle w:val="TAL"/>
            </w:pPr>
            <w:r>
              <w:t>-- or –</w:t>
            </w:r>
          </w:p>
          <w:p w14:paraId="437AF066" w14:textId="77777777" w:rsidR="001D3E6E" w:rsidRDefault="001D3E6E" w:rsidP="00FC2DAF">
            <w:pPr>
              <w:pStyle w:val="TAL"/>
            </w:pPr>
            <w:r>
              <w:t>CM operation creates NSSI. The administrative state is set to LOCKED and operationalState is set to DISABLED</w:t>
            </w:r>
          </w:p>
        </w:tc>
      </w:tr>
      <w:tr w:rsidR="001D3E6E" w14:paraId="29D71F54"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6D586D52" w14:textId="77777777" w:rsidR="001D3E6E" w:rsidRDefault="001D3E6E" w:rsidP="00FC2DAF">
            <w:pPr>
              <w:pStyle w:val="TAL"/>
            </w:pPr>
            <w:r>
              <w:t>1</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466E11E" w14:textId="77777777" w:rsidR="001D3E6E" w:rsidRDefault="001D3E6E" w:rsidP="00FC2DAF">
            <w:pPr>
              <w:pStyle w:val="TAL"/>
            </w:pPr>
            <w:r>
              <w:t>CM operation sets administrative state to UNLOCKED.</w:t>
            </w:r>
          </w:p>
        </w:tc>
      </w:tr>
      <w:tr w:rsidR="001D3E6E" w14:paraId="7484186E"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3CD9B4DB" w14:textId="77777777" w:rsidR="001D3E6E" w:rsidRDefault="001D3E6E" w:rsidP="00FC2DAF">
            <w:pPr>
              <w:pStyle w:val="TAL"/>
            </w:pPr>
            <w:r>
              <w:t>2</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6FBF926" w14:textId="77777777" w:rsidR="001D3E6E" w:rsidRDefault="001D3E6E" w:rsidP="00FC2DAF">
            <w:pPr>
              <w:pStyle w:val="TAL"/>
            </w:pPr>
            <w:r>
              <w:t>CM operation sets administrative state to LOCKED</w:t>
            </w:r>
          </w:p>
          <w:p w14:paraId="0B91D424" w14:textId="77777777" w:rsidR="001D3E6E" w:rsidRDefault="001D3E6E" w:rsidP="00FC2DAF">
            <w:pPr>
              <w:pStyle w:val="TAL"/>
            </w:pPr>
          </w:p>
        </w:tc>
      </w:tr>
      <w:tr w:rsidR="001D3E6E" w14:paraId="1224E53A"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AAA2C60" w14:textId="77777777" w:rsidR="001D3E6E" w:rsidRDefault="001D3E6E" w:rsidP="00FC2DAF">
            <w:pPr>
              <w:pStyle w:val="TAL"/>
            </w:pPr>
            <w:r>
              <w:t>2a</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D750E74" w14:textId="77777777" w:rsidR="001D3E6E" w:rsidRDefault="001D3E6E" w:rsidP="00FC2DAF">
            <w:pPr>
              <w:pStyle w:val="TAL"/>
            </w:pPr>
            <w:r>
              <w:t>CM operation sets administrative state to SHUTTING DOWN</w:t>
            </w:r>
          </w:p>
          <w:p w14:paraId="4EB85F17" w14:textId="77777777" w:rsidR="001D3E6E" w:rsidRDefault="001D3E6E" w:rsidP="00FC2DAF">
            <w:pPr>
              <w:pStyle w:val="TAL"/>
            </w:pPr>
          </w:p>
        </w:tc>
      </w:tr>
      <w:tr w:rsidR="001D3E6E" w14:paraId="5A9E7330"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tcPr>
          <w:p w14:paraId="2C7A9CD1" w14:textId="77777777" w:rsidR="001D3E6E" w:rsidRDefault="001D3E6E" w:rsidP="00FC2DAF">
            <w:pPr>
              <w:pStyle w:val="TAL"/>
            </w:pPr>
            <w:r>
              <w:rPr>
                <w:lang w:val="fr-FR"/>
              </w:rPr>
              <w:t>2b</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6DEC0FC" w14:textId="77777777" w:rsidR="001D3E6E" w:rsidRDefault="001D3E6E" w:rsidP="00FC2DAF">
            <w:pPr>
              <w:pStyle w:val="TAL"/>
            </w:pPr>
            <w:r w:rsidRPr="0041693A">
              <w:t xml:space="preserve">The last user of the </w:t>
            </w:r>
            <w:proofErr w:type="spellStart"/>
            <w:r w:rsidRPr="0041693A">
              <w:t>NSSInetwork</w:t>
            </w:r>
            <w:proofErr w:type="spellEnd"/>
            <w:r w:rsidRPr="0041693A">
              <w:t xml:space="preserve"> slice subnet stops using the </w:t>
            </w:r>
            <w:proofErr w:type="spellStart"/>
            <w:r w:rsidRPr="0041693A">
              <w:t>NSSInetwork</w:t>
            </w:r>
            <w:proofErr w:type="spellEnd"/>
            <w:r w:rsidRPr="0041693A">
              <w:t xml:space="preserve"> slice subnet</w:t>
            </w:r>
          </w:p>
        </w:tc>
      </w:tr>
      <w:tr w:rsidR="001D3E6E" w14:paraId="0D1F6553"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BB5EB28" w14:textId="77777777" w:rsidR="001D3E6E" w:rsidRDefault="001D3E6E" w:rsidP="00FC2DAF">
            <w:pPr>
              <w:pStyle w:val="TAL"/>
            </w:pPr>
            <w:r>
              <w:t>3</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5D0B1487" w14:textId="77777777" w:rsidR="001D3E6E" w:rsidRDefault="001D3E6E" w:rsidP="00FC2DAF">
            <w:pPr>
              <w:pStyle w:val="TAL"/>
            </w:pPr>
            <w:r>
              <w:rPr>
                <w:rFonts w:cs="Arial"/>
                <w:szCs w:val="18"/>
              </w:rPr>
              <w:t xml:space="preserve">All constituent NSSIs (identified by </w:t>
            </w:r>
            <w:proofErr w:type="spellStart"/>
            <w:r>
              <w:rPr>
                <w:rFonts w:ascii="Courier New" w:hAnsi="Courier New" w:cs="Courier New"/>
                <w:szCs w:val="18"/>
                <w:lang w:eastAsia="zh-CN"/>
              </w:rPr>
              <w:t>NetworkSliceSubnet.networkSliceSubnetRef</w:t>
            </w:r>
            <w:proofErr w:type="spellEnd"/>
            <w:r>
              <w:rPr>
                <w:rFonts w:cs="Arial"/>
                <w:szCs w:val="18"/>
              </w:rPr>
              <w:t>) change state to UNLOCKED and ENABLED</w:t>
            </w:r>
            <w:r>
              <w:t>.</w:t>
            </w:r>
          </w:p>
        </w:tc>
      </w:tr>
      <w:tr w:rsidR="001D3E6E" w14:paraId="469298B3"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87ED24F" w14:textId="77777777" w:rsidR="001D3E6E" w:rsidRDefault="001D3E6E" w:rsidP="00FC2DAF">
            <w:pPr>
              <w:pStyle w:val="TAL"/>
            </w:pPr>
            <w:r>
              <w:t>4</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0456DA2C" w14:textId="77777777" w:rsidR="001D3E6E" w:rsidRDefault="001D3E6E" w:rsidP="00FC2DAF">
            <w:pPr>
              <w:pStyle w:val="TAL"/>
              <w:rPr>
                <w:rFonts w:cs="Arial"/>
                <w:szCs w:val="18"/>
              </w:rPr>
            </w:pPr>
            <w:r>
              <w:rPr>
                <w:rFonts w:cs="Arial"/>
                <w:szCs w:val="18"/>
              </w:rPr>
              <w:t xml:space="preserve">At least one constituent NSSI (identified by </w:t>
            </w:r>
            <w:proofErr w:type="spellStart"/>
            <w:r>
              <w:rPr>
                <w:rFonts w:ascii="Courier New" w:hAnsi="Courier New" w:cs="Courier New"/>
                <w:szCs w:val="18"/>
                <w:lang w:eastAsia="zh-CN"/>
              </w:rPr>
              <w:t>NetworkSliceSubnet.networkSliceSubnetRef</w:t>
            </w:r>
            <w:proofErr w:type="spellEnd"/>
            <w:r>
              <w:rPr>
                <w:rFonts w:cs="Arial"/>
                <w:szCs w:val="18"/>
              </w:rPr>
              <w:t>) changes state to LOCKED</w:t>
            </w:r>
          </w:p>
          <w:p w14:paraId="12FC89AD" w14:textId="77777777" w:rsidR="001D3E6E" w:rsidRDefault="001D3E6E" w:rsidP="00FC2DAF">
            <w:pPr>
              <w:pStyle w:val="TAL"/>
              <w:rPr>
                <w:rFonts w:cs="Arial"/>
                <w:szCs w:val="18"/>
              </w:rPr>
            </w:pPr>
            <w:r>
              <w:rPr>
                <w:rFonts w:cs="Arial"/>
                <w:szCs w:val="18"/>
              </w:rPr>
              <w:t>-- or –</w:t>
            </w:r>
          </w:p>
          <w:p w14:paraId="7D3A7475" w14:textId="77777777" w:rsidR="001D3E6E" w:rsidRDefault="001D3E6E" w:rsidP="00FC2DAF">
            <w:pPr>
              <w:pStyle w:val="TAL"/>
            </w:pPr>
            <w:r>
              <w:rPr>
                <w:rFonts w:cs="Arial"/>
                <w:szCs w:val="18"/>
              </w:rPr>
              <w:t xml:space="preserve">At least one constituent NSSI (identified by </w:t>
            </w:r>
            <w:proofErr w:type="spellStart"/>
            <w:r>
              <w:rPr>
                <w:rFonts w:ascii="Courier New" w:hAnsi="Courier New" w:cs="Courier New"/>
                <w:szCs w:val="18"/>
                <w:lang w:eastAsia="zh-CN"/>
              </w:rPr>
              <w:t>NetworkSliceSubnet.networkSliceSubnetRef</w:t>
            </w:r>
            <w:proofErr w:type="spellEnd"/>
            <w:r>
              <w:rPr>
                <w:rFonts w:cs="Arial"/>
                <w:szCs w:val="18"/>
              </w:rPr>
              <w:t>) changes state to DISABLED</w:t>
            </w:r>
          </w:p>
        </w:tc>
      </w:tr>
      <w:tr w:rsidR="001D3E6E" w14:paraId="3BF2D5F4" w14:textId="77777777" w:rsidTr="00FC2DAF">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0F8EFF6" w14:textId="77777777" w:rsidR="001D3E6E" w:rsidRDefault="001D3E6E" w:rsidP="00FC2DAF">
            <w:pPr>
              <w:pStyle w:val="TAL"/>
            </w:pPr>
            <w:r>
              <w:t>5</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691A572E" w14:textId="77777777" w:rsidR="001D3E6E" w:rsidRDefault="001D3E6E" w:rsidP="00FC2DAF">
            <w:pPr>
              <w:pStyle w:val="TAL"/>
            </w:pPr>
            <w:r>
              <w:t xml:space="preserve">Operation </w:t>
            </w:r>
            <w:proofErr w:type="spellStart"/>
            <w:r>
              <w:t>deallocateNssi</w:t>
            </w:r>
            <w:proofErr w:type="spellEnd"/>
            <w:r>
              <w:t xml:space="preserve"> results in the deletion of NSSI</w:t>
            </w:r>
          </w:p>
          <w:p w14:paraId="328F5D00" w14:textId="77777777" w:rsidR="001D3E6E" w:rsidRDefault="001D3E6E" w:rsidP="00FC2DAF">
            <w:pPr>
              <w:pStyle w:val="TAL"/>
            </w:pPr>
            <w:r>
              <w:t>-- or –</w:t>
            </w:r>
          </w:p>
          <w:p w14:paraId="40EF8D69" w14:textId="77777777" w:rsidR="001D3E6E" w:rsidRDefault="001D3E6E" w:rsidP="00FC2DAF">
            <w:pPr>
              <w:pStyle w:val="TAL"/>
            </w:pPr>
            <w:r>
              <w:t>CM operation deletes NSSI.</w:t>
            </w:r>
          </w:p>
          <w:p w14:paraId="4110C8C4" w14:textId="77777777" w:rsidR="001D3E6E" w:rsidRDefault="001D3E6E" w:rsidP="00FC2DAF">
            <w:pPr>
              <w:pStyle w:val="TAL"/>
            </w:pPr>
          </w:p>
        </w:tc>
      </w:tr>
    </w:tbl>
    <w:p w14:paraId="6E06C7CE" w14:textId="77777777" w:rsidR="001D3E6E" w:rsidRPr="00C67B1C" w:rsidRDefault="001D3E6E" w:rsidP="001D3E6E">
      <w:pPr>
        <w:rPr>
          <w:lang w:val="en-IE"/>
        </w:rPr>
      </w:pPr>
    </w:p>
    <w:p w14:paraId="152C25B2" w14:textId="0609C208" w:rsidR="001D3E6E" w:rsidRDefault="001D3E6E" w:rsidP="001D3E6E">
      <w:pPr>
        <w:pStyle w:val="Heading2"/>
      </w:pPr>
      <w:r>
        <w:t>3.</w:t>
      </w:r>
      <w:r w:rsidR="00702AC2">
        <w:t>4</w:t>
      </w:r>
      <w:r>
        <w:tab/>
      </w:r>
      <w:r w:rsidR="0076357F">
        <w:t>Evaluation</w:t>
      </w:r>
    </w:p>
    <w:p w14:paraId="59AEDAE1" w14:textId="6251498E" w:rsidR="001D3E6E" w:rsidRDefault="00E86617" w:rsidP="001D3E6E">
      <w:r>
        <w:t xml:space="preserve">For the evaluation of the dependencies between state </w:t>
      </w:r>
      <w:r w:rsidR="00E074EF">
        <w:t xml:space="preserve">of NetworkSlice and the state of the constituent </w:t>
      </w:r>
      <w:proofErr w:type="spellStart"/>
      <w:r w:rsidR="00E074EF">
        <w:t>NetworkSliceSubnets</w:t>
      </w:r>
      <w:proofErr w:type="spellEnd"/>
      <w:r w:rsidR="00E074EF">
        <w:t xml:space="preserve"> </w:t>
      </w:r>
      <w:r w:rsidR="00722A4C">
        <w:t>a scenario is descri</w:t>
      </w:r>
      <w:r w:rsidR="00ED746D">
        <w:t>b</w:t>
      </w:r>
      <w:r w:rsidR="00722A4C">
        <w:t>ed in Table 3.</w:t>
      </w:r>
      <w:r w:rsidR="00702AC2">
        <w:t>4</w:t>
      </w:r>
      <w:r w:rsidR="00722A4C">
        <w:t xml:space="preserve">.1 based </w:t>
      </w:r>
      <w:r w:rsidR="00702AC2">
        <w:t>T</w:t>
      </w:r>
      <w:r w:rsidR="00ED746D">
        <w:t>able</w:t>
      </w:r>
      <w:r w:rsidR="00702AC2">
        <w:t>s 3.3.1 and 3.3.2</w:t>
      </w:r>
      <w:r w:rsidR="00ED746D">
        <w:t xml:space="preserve"> </w:t>
      </w:r>
      <w:r w:rsidR="00722A4C">
        <w:t xml:space="preserve">on </w:t>
      </w:r>
      <w:r w:rsidR="00ED68A7">
        <w:t xml:space="preserve">the NetworkSlice topology </w:t>
      </w:r>
      <w:r w:rsidR="00722A4C">
        <w:t>shown in Figure 3.</w:t>
      </w:r>
      <w:r w:rsidR="00702AC2">
        <w:t>4</w:t>
      </w:r>
      <w:r w:rsidR="00722A4C">
        <w:t>.1.</w:t>
      </w:r>
    </w:p>
    <w:p w14:paraId="16B86638" w14:textId="77777777" w:rsidR="000E2FF4" w:rsidRDefault="00E83790" w:rsidP="00342677">
      <w:pPr>
        <w:pStyle w:val="TF"/>
        <w:keepNext/>
        <w:rPr>
          <w:noProof/>
        </w:rPr>
      </w:pPr>
      <w:r>
        <w:rPr>
          <w:noProof/>
        </w:rPr>
        <w:lastRenderedPageBreak/>
        <w:pict w14:anchorId="46AC9A57">
          <v:shape id="_x0000_i1027" type="#_x0000_t75" style="width:141.7pt;height:125pt;visibility:visible;mso-wrap-style:square">
            <v:imagedata r:id="rId17" o:title=""/>
          </v:shape>
        </w:pict>
      </w:r>
    </w:p>
    <w:p w14:paraId="19D27D95" w14:textId="1306C00E" w:rsidR="00342677" w:rsidRPr="008474D7" w:rsidRDefault="00342677" w:rsidP="00342677">
      <w:pPr>
        <w:pStyle w:val="TF"/>
        <w:keepNext/>
      </w:pPr>
      <w:r w:rsidRPr="00342677">
        <w:t xml:space="preserve"> </w:t>
      </w:r>
      <w:r>
        <w:t>Figure</w:t>
      </w:r>
      <w:r w:rsidR="00702AC2">
        <w:t xml:space="preserve"> 3.4.1</w:t>
      </w:r>
      <w:r>
        <w:t xml:space="preserve">: Example </w:t>
      </w:r>
      <w:r w:rsidR="000E2FF4">
        <w:t xml:space="preserve">of NetworkSlice with multiple </w:t>
      </w:r>
      <w:proofErr w:type="spellStart"/>
      <w:r w:rsidR="000E2FF4">
        <w:t>NetworkSliceSubnets</w:t>
      </w:r>
      <w:proofErr w:type="spellEnd"/>
    </w:p>
    <w:p w14:paraId="0B076E2C" w14:textId="3B2878B3" w:rsidR="00A53237" w:rsidRDefault="00A53237" w:rsidP="004C64E2">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985"/>
        <w:gridCol w:w="2409"/>
        <w:gridCol w:w="2268"/>
      </w:tblGrid>
      <w:tr w:rsidR="003C5ABC" w:rsidRPr="003C5ABC" w14:paraId="4B145FE7" w14:textId="77777777" w:rsidTr="003C5ABC">
        <w:trPr>
          <w:jc w:val="center"/>
        </w:trPr>
        <w:tc>
          <w:tcPr>
            <w:tcW w:w="1384" w:type="dxa"/>
            <w:shd w:val="clear" w:color="auto" w:fill="E7E6E6"/>
          </w:tcPr>
          <w:p w14:paraId="153300B8" w14:textId="77777777" w:rsidR="00043EB8" w:rsidRPr="003C5ABC" w:rsidRDefault="00043EB8" w:rsidP="00043EB8">
            <w:pPr>
              <w:rPr>
                <w:sz w:val="16"/>
                <w:szCs w:val="16"/>
              </w:rPr>
            </w:pPr>
          </w:p>
        </w:tc>
        <w:tc>
          <w:tcPr>
            <w:tcW w:w="1985" w:type="dxa"/>
            <w:shd w:val="clear" w:color="auto" w:fill="E7E6E6"/>
          </w:tcPr>
          <w:p w14:paraId="530B8E53" w14:textId="77777777" w:rsidR="00043EB8" w:rsidRPr="008474D7" w:rsidRDefault="00043EB8" w:rsidP="00043EB8">
            <w:pPr>
              <w:rPr>
                <w:sz w:val="16"/>
                <w:szCs w:val="16"/>
                <w:lang w:val="en-IE"/>
              </w:rPr>
            </w:pPr>
            <w:r w:rsidRPr="003C5ABC">
              <w:rPr>
                <w:b/>
                <w:bCs/>
                <w:sz w:val="16"/>
                <w:szCs w:val="16"/>
                <w:lang w:val="en-US"/>
              </w:rPr>
              <w:t>Step1</w:t>
            </w:r>
          </w:p>
          <w:p w14:paraId="60AF53E1" w14:textId="7D5FEEF9" w:rsidR="00043EB8" w:rsidRPr="003C5ABC" w:rsidRDefault="00043EB8" w:rsidP="00043EB8">
            <w:pPr>
              <w:rPr>
                <w:sz w:val="16"/>
                <w:szCs w:val="16"/>
              </w:rPr>
            </w:pPr>
            <w:r w:rsidRPr="003C5ABC">
              <w:rPr>
                <w:b/>
                <w:bCs/>
                <w:sz w:val="16"/>
                <w:szCs w:val="16"/>
                <w:lang w:val="en-US"/>
              </w:rPr>
              <w:t>Initial</w:t>
            </w:r>
          </w:p>
        </w:tc>
        <w:tc>
          <w:tcPr>
            <w:tcW w:w="2409" w:type="dxa"/>
            <w:shd w:val="clear" w:color="auto" w:fill="E7E6E6"/>
          </w:tcPr>
          <w:p w14:paraId="645FCB14" w14:textId="77777777" w:rsidR="00043EB8" w:rsidRPr="008474D7" w:rsidRDefault="00043EB8" w:rsidP="003C5ABC">
            <w:pPr>
              <w:rPr>
                <w:sz w:val="16"/>
                <w:szCs w:val="16"/>
                <w:lang w:val="en-IE"/>
              </w:rPr>
            </w:pPr>
            <w:r w:rsidRPr="003C5ABC">
              <w:rPr>
                <w:b/>
                <w:bCs/>
                <w:sz w:val="16"/>
                <w:szCs w:val="16"/>
                <w:lang w:val="en-US"/>
              </w:rPr>
              <w:t>Step2</w:t>
            </w:r>
          </w:p>
          <w:p w14:paraId="4131D20E" w14:textId="49FEAB96" w:rsidR="00043EB8" w:rsidRPr="003C5ABC" w:rsidRDefault="00043EB8" w:rsidP="00043EB8">
            <w:pPr>
              <w:rPr>
                <w:sz w:val="16"/>
                <w:szCs w:val="16"/>
              </w:rPr>
            </w:pPr>
            <w:r w:rsidRPr="003C5ABC">
              <w:rPr>
                <w:b/>
                <w:bCs/>
                <w:sz w:val="16"/>
                <w:szCs w:val="16"/>
                <w:lang w:val="en-US"/>
              </w:rPr>
              <w:t>Shut down NSS-A1</w:t>
            </w:r>
          </w:p>
        </w:tc>
        <w:tc>
          <w:tcPr>
            <w:tcW w:w="2268" w:type="dxa"/>
            <w:shd w:val="clear" w:color="auto" w:fill="E7E6E6"/>
          </w:tcPr>
          <w:p w14:paraId="4A0973DB" w14:textId="77777777" w:rsidR="00043EB8" w:rsidRPr="008474D7" w:rsidRDefault="00043EB8" w:rsidP="003C5ABC">
            <w:pPr>
              <w:rPr>
                <w:sz w:val="16"/>
                <w:szCs w:val="16"/>
                <w:lang w:val="en-IE"/>
              </w:rPr>
            </w:pPr>
            <w:r w:rsidRPr="003C5ABC">
              <w:rPr>
                <w:b/>
                <w:bCs/>
                <w:sz w:val="16"/>
                <w:szCs w:val="16"/>
                <w:lang w:val="en-US"/>
              </w:rPr>
              <w:t xml:space="preserve">Step3 </w:t>
            </w:r>
          </w:p>
          <w:p w14:paraId="2F542B78" w14:textId="28D6992D" w:rsidR="00043EB8" w:rsidRPr="003C5ABC" w:rsidRDefault="00043EB8" w:rsidP="00043EB8">
            <w:pPr>
              <w:rPr>
                <w:sz w:val="16"/>
                <w:szCs w:val="16"/>
              </w:rPr>
            </w:pPr>
            <w:r w:rsidRPr="003C5ABC">
              <w:rPr>
                <w:b/>
                <w:bCs/>
                <w:sz w:val="16"/>
                <w:szCs w:val="16"/>
                <w:lang w:val="en-US"/>
              </w:rPr>
              <w:t>Last user leaves NSS-A1</w:t>
            </w:r>
          </w:p>
        </w:tc>
      </w:tr>
      <w:tr w:rsidR="003C5ABC" w:rsidRPr="003C5ABC" w14:paraId="39CBA77A" w14:textId="77777777" w:rsidTr="003C5ABC">
        <w:trPr>
          <w:jc w:val="center"/>
        </w:trPr>
        <w:tc>
          <w:tcPr>
            <w:tcW w:w="1384" w:type="dxa"/>
            <w:shd w:val="clear" w:color="auto" w:fill="auto"/>
          </w:tcPr>
          <w:p w14:paraId="67AFFB6E" w14:textId="2ABDC0D9" w:rsidR="00043EB8" w:rsidRPr="003C5ABC" w:rsidRDefault="00043EB8" w:rsidP="00043EB8">
            <w:pPr>
              <w:rPr>
                <w:sz w:val="16"/>
                <w:szCs w:val="16"/>
              </w:rPr>
            </w:pPr>
            <w:r w:rsidRPr="003C5ABC">
              <w:rPr>
                <w:sz w:val="16"/>
                <w:szCs w:val="16"/>
                <w:lang w:val="en-US"/>
              </w:rPr>
              <w:t>NS-1</w:t>
            </w:r>
          </w:p>
        </w:tc>
        <w:tc>
          <w:tcPr>
            <w:tcW w:w="1985" w:type="dxa"/>
            <w:shd w:val="clear" w:color="auto" w:fill="auto"/>
          </w:tcPr>
          <w:p w14:paraId="654D94FC" w14:textId="4C9C15AE" w:rsidR="00043EB8" w:rsidRPr="003C5ABC" w:rsidRDefault="00043EB8" w:rsidP="00043EB8">
            <w:pPr>
              <w:rPr>
                <w:sz w:val="16"/>
                <w:szCs w:val="16"/>
              </w:rPr>
            </w:pPr>
            <w:r w:rsidRPr="003C5ABC">
              <w:rPr>
                <w:sz w:val="16"/>
                <w:szCs w:val="16"/>
                <w:lang w:val="en-US"/>
              </w:rPr>
              <w:t>Unlocked, Enabled</w:t>
            </w:r>
          </w:p>
        </w:tc>
        <w:tc>
          <w:tcPr>
            <w:tcW w:w="2409" w:type="dxa"/>
            <w:shd w:val="clear" w:color="auto" w:fill="auto"/>
          </w:tcPr>
          <w:p w14:paraId="6C596235" w14:textId="1AF88DAE" w:rsidR="00043EB8" w:rsidRPr="003C5ABC" w:rsidRDefault="00043EB8" w:rsidP="00043EB8">
            <w:pPr>
              <w:rPr>
                <w:sz w:val="16"/>
                <w:szCs w:val="16"/>
              </w:rPr>
            </w:pPr>
            <w:r w:rsidRPr="003C5ABC">
              <w:rPr>
                <w:sz w:val="16"/>
                <w:szCs w:val="16"/>
                <w:lang w:val="en-US"/>
              </w:rPr>
              <w:t>Unlocked, Enabled</w:t>
            </w:r>
          </w:p>
        </w:tc>
        <w:tc>
          <w:tcPr>
            <w:tcW w:w="2268" w:type="dxa"/>
            <w:shd w:val="clear" w:color="auto" w:fill="auto"/>
          </w:tcPr>
          <w:p w14:paraId="3C198337" w14:textId="4C5FFB0A" w:rsidR="00043EB8" w:rsidRPr="003C5ABC" w:rsidRDefault="00043EB8" w:rsidP="00043EB8">
            <w:pPr>
              <w:rPr>
                <w:sz w:val="16"/>
                <w:szCs w:val="16"/>
              </w:rPr>
            </w:pPr>
            <w:r w:rsidRPr="003C5ABC">
              <w:rPr>
                <w:sz w:val="16"/>
                <w:szCs w:val="16"/>
                <w:lang w:val="en-US"/>
              </w:rPr>
              <w:t>Unlocked, disabled</w:t>
            </w:r>
          </w:p>
        </w:tc>
      </w:tr>
      <w:tr w:rsidR="003C5ABC" w:rsidRPr="003C5ABC" w14:paraId="60E56896" w14:textId="77777777" w:rsidTr="003C5ABC">
        <w:trPr>
          <w:jc w:val="center"/>
        </w:trPr>
        <w:tc>
          <w:tcPr>
            <w:tcW w:w="1384" w:type="dxa"/>
            <w:shd w:val="clear" w:color="auto" w:fill="auto"/>
          </w:tcPr>
          <w:p w14:paraId="54E4CCA2" w14:textId="192E9CA1" w:rsidR="00043EB8" w:rsidRPr="003C5ABC" w:rsidRDefault="00043EB8" w:rsidP="00043EB8">
            <w:pPr>
              <w:rPr>
                <w:sz w:val="16"/>
                <w:szCs w:val="16"/>
              </w:rPr>
            </w:pPr>
            <w:r w:rsidRPr="003C5ABC">
              <w:rPr>
                <w:sz w:val="16"/>
                <w:szCs w:val="16"/>
                <w:lang w:val="en-US"/>
              </w:rPr>
              <w:t>NSS-A</w:t>
            </w:r>
          </w:p>
        </w:tc>
        <w:tc>
          <w:tcPr>
            <w:tcW w:w="1985" w:type="dxa"/>
            <w:shd w:val="clear" w:color="auto" w:fill="auto"/>
          </w:tcPr>
          <w:p w14:paraId="688B5078" w14:textId="2C3B98D7" w:rsidR="00043EB8" w:rsidRPr="003C5ABC" w:rsidRDefault="00043EB8" w:rsidP="00043EB8">
            <w:pPr>
              <w:rPr>
                <w:sz w:val="16"/>
                <w:szCs w:val="16"/>
              </w:rPr>
            </w:pPr>
            <w:r w:rsidRPr="003C5ABC">
              <w:rPr>
                <w:sz w:val="16"/>
                <w:szCs w:val="16"/>
                <w:lang w:val="en-US"/>
              </w:rPr>
              <w:t>Unlocked, Enabled</w:t>
            </w:r>
          </w:p>
        </w:tc>
        <w:tc>
          <w:tcPr>
            <w:tcW w:w="2409" w:type="dxa"/>
            <w:shd w:val="clear" w:color="auto" w:fill="auto"/>
          </w:tcPr>
          <w:p w14:paraId="439B01D5" w14:textId="05634D78" w:rsidR="00043EB8" w:rsidRPr="003C5ABC" w:rsidRDefault="00043EB8" w:rsidP="00043EB8">
            <w:pPr>
              <w:rPr>
                <w:sz w:val="16"/>
                <w:szCs w:val="16"/>
              </w:rPr>
            </w:pPr>
            <w:r w:rsidRPr="003C5ABC">
              <w:rPr>
                <w:sz w:val="16"/>
                <w:szCs w:val="16"/>
                <w:lang w:val="en-US"/>
              </w:rPr>
              <w:t>Unlocked, Enabled</w:t>
            </w:r>
          </w:p>
        </w:tc>
        <w:tc>
          <w:tcPr>
            <w:tcW w:w="2268" w:type="dxa"/>
            <w:shd w:val="clear" w:color="auto" w:fill="auto"/>
          </w:tcPr>
          <w:p w14:paraId="2CA213FC" w14:textId="4D9FB482" w:rsidR="00043EB8" w:rsidRPr="003C5ABC" w:rsidRDefault="00043EB8" w:rsidP="00043EB8">
            <w:pPr>
              <w:rPr>
                <w:sz w:val="16"/>
                <w:szCs w:val="16"/>
              </w:rPr>
            </w:pPr>
            <w:r w:rsidRPr="003C5ABC">
              <w:rPr>
                <w:sz w:val="16"/>
                <w:szCs w:val="16"/>
                <w:lang w:val="en-US"/>
              </w:rPr>
              <w:t>Unlocked, disabled</w:t>
            </w:r>
          </w:p>
        </w:tc>
      </w:tr>
      <w:tr w:rsidR="003C5ABC" w:rsidRPr="003C5ABC" w14:paraId="5127425E" w14:textId="77777777" w:rsidTr="003C5ABC">
        <w:trPr>
          <w:jc w:val="center"/>
        </w:trPr>
        <w:tc>
          <w:tcPr>
            <w:tcW w:w="1384" w:type="dxa"/>
            <w:shd w:val="clear" w:color="auto" w:fill="auto"/>
          </w:tcPr>
          <w:p w14:paraId="5BEA2B9D" w14:textId="02DCB6BF" w:rsidR="00043EB8" w:rsidRPr="003C5ABC" w:rsidRDefault="00043EB8" w:rsidP="00043EB8">
            <w:pPr>
              <w:rPr>
                <w:sz w:val="16"/>
                <w:szCs w:val="16"/>
              </w:rPr>
            </w:pPr>
            <w:r w:rsidRPr="003C5ABC">
              <w:rPr>
                <w:sz w:val="16"/>
                <w:szCs w:val="16"/>
                <w:lang w:val="en-US"/>
              </w:rPr>
              <w:t>NSS-A1</w:t>
            </w:r>
          </w:p>
        </w:tc>
        <w:tc>
          <w:tcPr>
            <w:tcW w:w="1985" w:type="dxa"/>
            <w:shd w:val="clear" w:color="auto" w:fill="auto"/>
          </w:tcPr>
          <w:p w14:paraId="4198202B" w14:textId="685B76DB" w:rsidR="00043EB8" w:rsidRPr="003C5ABC" w:rsidRDefault="00043EB8" w:rsidP="00043EB8">
            <w:pPr>
              <w:rPr>
                <w:sz w:val="16"/>
                <w:szCs w:val="16"/>
              </w:rPr>
            </w:pPr>
            <w:r w:rsidRPr="003C5ABC">
              <w:rPr>
                <w:sz w:val="16"/>
                <w:szCs w:val="16"/>
                <w:lang w:val="en-US"/>
              </w:rPr>
              <w:t>Unlocked, Enabled</w:t>
            </w:r>
          </w:p>
        </w:tc>
        <w:tc>
          <w:tcPr>
            <w:tcW w:w="2409" w:type="dxa"/>
            <w:shd w:val="clear" w:color="auto" w:fill="auto"/>
          </w:tcPr>
          <w:p w14:paraId="0416EE50" w14:textId="17EB959E" w:rsidR="00043EB8" w:rsidRPr="003C5ABC" w:rsidRDefault="00043EB8" w:rsidP="00043EB8">
            <w:pPr>
              <w:rPr>
                <w:sz w:val="16"/>
                <w:szCs w:val="16"/>
              </w:rPr>
            </w:pPr>
            <w:r w:rsidRPr="003C5ABC">
              <w:rPr>
                <w:sz w:val="16"/>
                <w:szCs w:val="16"/>
                <w:lang w:val="en-US"/>
              </w:rPr>
              <w:t>Shutting down, Enabled</w:t>
            </w:r>
          </w:p>
        </w:tc>
        <w:tc>
          <w:tcPr>
            <w:tcW w:w="2268" w:type="dxa"/>
            <w:shd w:val="clear" w:color="auto" w:fill="auto"/>
          </w:tcPr>
          <w:p w14:paraId="7EC11A9F" w14:textId="43D781A6" w:rsidR="00043EB8" w:rsidRPr="003C5ABC" w:rsidRDefault="00043EB8" w:rsidP="00043EB8">
            <w:pPr>
              <w:rPr>
                <w:sz w:val="16"/>
                <w:szCs w:val="16"/>
              </w:rPr>
            </w:pPr>
            <w:r w:rsidRPr="003C5ABC">
              <w:rPr>
                <w:sz w:val="16"/>
                <w:szCs w:val="16"/>
                <w:lang w:val="en-US"/>
              </w:rPr>
              <w:t>Locked, Enabled</w:t>
            </w:r>
          </w:p>
        </w:tc>
      </w:tr>
      <w:tr w:rsidR="003C5ABC" w:rsidRPr="003C5ABC" w14:paraId="0E6F6A89" w14:textId="77777777" w:rsidTr="003C5ABC">
        <w:trPr>
          <w:jc w:val="center"/>
        </w:trPr>
        <w:tc>
          <w:tcPr>
            <w:tcW w:w="1384" w:type="dxa"/>
            <w:shd w:val="clear" w:color="auto" w:fill="auto"/>
          </w:tcPr>
          <w:p w14:paraId="6A29ECAF" w14:textId="3D95A06F" w:rsidR="00043EB8" w:rsidRPr="003C5ABC" w:rsidRDefault="00043EB8" w:rsidP="00043EB8">
            <w:pPr>
              <w:rPr>
                <w:sz w:val="16"/>
                <w:szCs w:val="16"/>
              </w:rPr>
            </w:pPr>
            <w:r w:rsidRPr="003C5ABC">
              <w:rPr>
                <w:sz w:val="16"/>
                <w:szCs w:val="16"/>
                <w:lang w:val="en-US"/>
              </w:rPr>
              <w:t>NSS-A2</w:t>
            </w:r>
          </w:p>
        </w:tc>
        <w:tc>
          <w:tcPr>
            <w:tcW w:w="1985" w:type="dxa"/>
            <w:shd w:val="clear" w:color="auto" w:fill="auto"/>
          </w:tcPr>
          <w:p w14:paraId="6569DBED" w14:textId="3038A814" w:rsidR="00043EB8" w:rsidRPr="003C5ABC" w:rsidRDefault="00043EB8" w:rsidP="00043EB8">
            <w:pPr>
              <w:rPr>
                <w:sz w:val="16"/>
                <w:szCs w:val="16"/>
              </w:rPr>
            </w:pPr>
            <w:r w:rsidRPr="003C5ABC">
              <w:rPr>
                <w:sz w:val="16"/>
                <w:szCs w:val="16"/>
                <w:lang w:val="en-US"/>
              </w:rPr>
              <w:t>Unlocked, Enabled</w:t>
            </w:r>
          </w:p>
        </w:tc>
        <w:tc>
          <w:tcPr>
            <w:tcW w:w="2409" w:type="dxa"/>
            <w:shd w:val="clear" w:color="auto" w:fill="auto"/>
          </w:tcPr>
          <w:p w14:paraId="2926F195" w14:textId="0894D45F" w:rsidR="00043EB8" w:rsidRPr="003C5ABC" w:rsidRDefault="00043EB8" w:rsidP="00043EB8">
            <w:pPr>
              <w:rPr>
                <w:sz w:val="16"/>
                <w:szCs w:val="16"/>
              </w:rPr>
            </w:pPr>
            <w:r w:rsidRPr="003C5ABC">
              <w:rPr>
                <w:sz w:val="16"/>
                <w:szCs w:val="16"/>
                <w:lang w:val="en-US"/>
              </w:rPr>
              <w:t>Unlocked, Enabled</w:t>
            </w:r>
          </w:p>
        </w:tc>
        <w:tc>
          <w:tcPr>
            <w:tcW w:w="2268" w:type="dxa"/>
            <w:shd w:val="clear" w:color="auto" w:fill="auto"/>
          </w:tcPr>
          <w:p w14:paraId="560EBCD7" w14:textId="50A3F077" w:rsidR="00043EB8" w:rsidRPr="003C5ABC" w:rsidRDefault="00043EB8" w:rsidP="00043EB8">
            <w:pPr>
              <w:rPr>
                <w:sz w:val="16"/>
                <w:szCs w:val="16"/>
              </w:rPr>
            </w:pPr>
            <w:r w:rsidRPr="003C5ABC">
              <w:rPr>
                <w:sz w:val="16"/>
                <w:szCs w:val="16"/>
                <w:lang w:val="en-US"/>
              </w:rPr>
              <w:t>Unlocked, Enabled</w:t>
            </w:r>
          </w:p>
        </w:tc>
      </w:tr>
    </w:tbl>
    <w:p w14:paraId="5A932CFD" w14:textId="7CA607BD" w:rsidR="002B3C99" w:rsidRPr="008474D7" w:rsidRDefault="00E3653C" w:rsidP="00E3653C">
      <w:pPr>
        <w:pStyle w:val="TF"/>
      </w:pPr>
      <w:r>
        <w:t>Table</w:t>
      </w:r>
      <w:r w:rsidR="00702AC2">
        <w:t xml:space="preserve"> 3.4.1</w:t>
      </w:r>
      <w:r>
        <w:t xml:space="preserve">: Showing </w:t>
      </w:r>
      <w:r w:rsidR="00342677">
        <w:t>state changes for shut down of NSS-A1</w:t>
      </w:r>
    </w:p>
    <w:p w14:paraId="4623F8DB" w14:textId="77777777" w:rsidR="00AB448B" w:rsidRPr="00AB448B" w:rsidRDefault="00AB448B" w:rsidP="00AB448B">
      <w:pPr>
        <w:rPr>
          <w:lang w:val="en-IE"/>
        </w:rPr>
      </w:pPr>
      <w:r w:rsidRPr="00AB448B">
        <w:rPr>
          <w:lang w:val="en-US"/>
        </w:rPr>
        <w:t xml:space="preserve">In step3, NS-1 is unlocked and disabled meaning there can be no traffic on NS-1 which means there can be no traffic on NSS-A or NSS-A2. </w:t>
      </w:r>
    </w:p>
    <w:p w14:paraId="6D0ECEEF" w14:textId="77777777" w:rsidR="00AB448B" w:rsidRPr="00AB448B" w:rsidRDefault="00AB448B" w:rsidP="00AB448B">
      <w:pPr>
        <w:rPr>
          <w:lang w:val="en-IE"/>
        </w:rPr>
      </w:pPr>
      <w:r w:rsidRPr="00AB448B">
        <w:rPr>
          <w:lang w:val="en-US"/>
        </w:rPr>
        <w:t xml:space="preserve">A graceful shutdown on one constituent NSS will mean a forced disable on the parent and siblings. </w:t>
      </w:r>
    </w:p>
    <w:p w14:paraId="6C259DCF" w14:textId="77777777" w:rsidR="00AB448B" w:rsidRPr="00AB448B" w:rsidRDefault="00AB448B" w:rsidP="00AB448B">
      <w:pPr>
        <w:rPr>
          <w:lang w:val="en-IE"/>
        </w:rPr>
      </w:pPr>
      <w:r w:rsidRPr="00AB448B">
        <w:rPr>
          <w:lang w:val="en-US"/>
        </w:rPr>
        <w:t>Observation: This case is not documented in the specification.</w:t>
      </w:r>
    </w:p>
    <w:p w14:paraId="0E1C1BEE" w14:textId="77777777" w:rsidR="00C022E3" w:rsidRDefault="00C022E3">
      <w:pPr>
        <w:pStyle w:val="Heading1"/>
      </w:pPr>
      <w:r>
        <w:t>4</w:t>
      </w:r>
      <w:r>
        <w:tab/>
        <w:t>Detailed proposal</w:t>
      </w:r>
    </w:p>
    <w:p w14:paraId="5089EF09" w14:textId="2963ED1F" w:rsidR="005A0C60" w:rsidRPr="00AB448B" w:rsidRDefault="00B64D26" w:rsidP="005A0C60">
      <w:pPr>
        <w:rPr>
          <w:lang w:val="en-IE"/>
        </w:rPr>
      </w:pPr>
      <w:r>
        <w:rPr>
          <w:lang w:val="en-US"/>
        </w:rPr>
        <w:t xml:space="preserve">Based on the above observation it is recommended to add the following note to TS 28.541 </w:t>
      </w:r>
      <w:r w:rsidR="00F356F1">
        <w:rPr>
          <w:lang w:val="en-US"/>
        </w:rPr>
        <w:t xml:space="preserve">under both </w:t>
      </w:r>
      <w:r w:rsidR="007376E1">
        <w:rPr>
          <w:lang w:val="en-US"/>
        </w:rPr>
        <w:t xml:space="preserve">state transition tables in Annex B. </w:t>
      </w:r>
    </w:p>
    <w:p w14:paraId="56A416E4" w14:textId="74E1C6AC" w:rsidR="005A0C60" w:rsidRPr="00AB448B" w:rsidRDefault="005A0C60" w:rsidP="007376E1">
      <w:pPr>
        <w:pStyle w:val="NO"/>
        <w:rPr>
          <w:lang w:val="en-IE"/>
        </w:rPr>
      </w:pPr>
      <w:r w:rsidRPr="00AB448B">
        <w:rPr>
          <w:lang w:val="en-US"/>
        </w:rPr>
        <w:t>NOTE: If one NSSI is changed to SHUTTING DOWN both the parent NSSI and siblings NSSIs will automatically be disabled when the last user leaves the Shut Down NSSI.</w:t>
      </w:r>
    </w:p>
    <w:p w14:paraId="798570A7" w14:textId="77777777" w:rsidR="005A0C60" w:rsidRPr="005A0C60" w:rsidRDefault="005A0C60" w:rsidP="005A0C60"/>
    <w:sectPr w:rsidR="005A0C60" w:rsidRPr="005A0C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C812" w14:textId="77777777" w:rsidR="00E83790" w:rsidRDefault="00E83790">
      <w:r>
        <w:separator/>
      </w:r>
    </w:p>
  </w:endnote>
  <w:endnote w:type="continuationSeparator" w:id="0">
    <w:p w14:paraId="3EA2EBEA" w14:textId="77777777" w:rsidR="00E83790" w:rsidRDefault="00E8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BBD5" w14:textId="77777777" w:rsidR="00E83790" w:rsidRDefault="00E83790">
      <w:r>
        <w:separator/>
      </w:r>
    </w:p>
  </w:footnote>
  <w:footnote w:type="continuationSeparator" w:id="0">
    <w:p w14:paraId="2BAD6C7F" w14:textId="77777777" w:rsidR="00E83790" w:rsidRDefault="00E8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5371"/>
    <w:rsid w:val="00012515"/>
    <w:rsid w:val="00017A6C"/>
    <w:rsid w:val="00043EB8"/>
    <w:rsid w:val="00046389"/>
    <w:rsid w:val="00074722"/>
    <w:rsid w:val="000819D8"/>
    <w:rsid w:val="000934A6"/>
    <w:rsid w:val="000A2C6C"/>
    <w:rsid w:val="000A4660"/>
    <w:rsid w:val="000D1B5B"/>
    <w:rsid w:val="000D4816"/>
    <w:rsid w:val="000E2FF4"/>
    <w:rsid w:val="0010401F"/>
    <w:rsid w:val="00112FC3"/>
    <w:rsid w:val="00173FA3"/>
    <w:rsid w:val="00184B6F"/>
    <w:rsid w:val="001861E5"/>
    <w:rsid w:val="001B1652"/>
    <w:rsid w:val="001C3EC8"/>
    <w:rsid w:val="001D2BD4"/>
    <w:rsid w:val="001D3E6E"/>
    <w:rsid w:val="001D6911"/>
    <w:rsid w:val="001F1C3F"/>
    <w:rsid w:val="00201947"/>
    <w:rsid w:val="0020395B"/>
    <w:rsid w:val="002046CB"/>
    <w:rsid w:val="00204DC9"/>
    <w:rsid w:val="002062C0"/>
    <w:rsid w:val="00215130"/>
    <w:rsid w:val="00230002"/>
    <w:rsid w:val="00244C9A"/>
    <w:rsid w:val="00247216"/>
    <w:rsid w:val="00266700"/>
    <w:rsid w:val="002A1857"/>
    <w:rsid w:val="002B3C99"/>
    <w:rsid w:val="002C7F38"/>
    <w:rsid w:val="0030628A"/>
    <w:rsid w:val="00342677"/>
    <w:rsid w:val="0035122B"/>
    <w:rsid w:val="00353451"/>
    <w:rsid w:val="003612BE"/>
    <w:rsid w:val="00371032"/>
    <w:rsid w:val="00371B44"/>
    <w:rsid w:val="003C122B"/>
    <w:rsid w:val="003C5A97"/>
    <w:rsid w:val="003C5ABC"/>
    <w:rsid w:val="003C7A04"/>
    <w:rsid w:val="003F52B2"/>
    <w:rsid w:val="00440414"/>
    <w:rsid w:val="004558E9"/>
    <w:rsid w:val="0045777E"/>
    <w:rsid w:val="004B3753"/>
    <w:rsid w:val="004C31D2"/>
    <w:rsid w:val="004C64E2"/>
    <w:rsid w:val="004D55C2"/>
    <w:rsid w:val="00521131"/>
    <w:rsid w:val="00527C0B"/>
    <w:rsid w:val="0053646F"/>
    <w:rsid w:val="005410F6"/>
    <w:rsid w:val="005729C4"/>
    <w:rsid w:val="0059227B"/>
    <w:rsid w:val="005A0C60"/>
    <w:rsid w:val="005B0966"/>
    <w:rsid w:val="005B795D"/>
    <w:rsid w:val="00610508"/>
    <w:rsid w:val="00613820"/>
    <w:rsid w:val="00652248"/>
    <w:rsid w:val="00657B80"/>
    <w:rsid w:val="00675B3C"/>
    <w:rsid w:val="0069495C"/>
    <w:rsid w:val="006D340A"/>
    <w:rsid w:val="00702AC2"/>
    <w:rsid w:val="00715A1D"/>
    <w:rsid w:val="00722A4C"/>
    <w:rsid w:val="007376E1"/>
    <w:rsid w:val="00760BB0"/>
    <w:rsid w:val="0076157A"/>
    <w:rsid w:val="0076357F"/>
    <w:rsid w:val="00784593"/>
    <w:rsid w:val="007A00EF"/>
    <w:rsid w:val="007B19EA"/>
    <w:rsid w:val="007C0A2D"/>
    <w:rsid w:val="007C27B0"/>
    <w:rsid w:val="007F300B"/>
    <w:rsid w:val="008014C3"/>
    <w:rsid w:val="008474D7"/>
    <w:rsid w:val="00850812"/>
    <w:rsid w:val="00876B9A"/>
    <w:rsid w:val="00886CBD"/>
    <w:rsid w:val="0089231C"/>
    <w:rsid w:val="008933BF"/>
    <w:rsid w:val="008A10C4"/>
    <w:rsid w:val="008B0248"/>
    <w:rsid w:val="008F5F33"/>
    <w:rsid w:val="0091046A"/>
    <w:rsid w:val="00926ABD"/>
    <w:rsid w:val="00947F4E"/>
    <w:rsid w:val="00966D47"/>
    <w:rsid w:val="00992312"/>
    <w:rsid w:val="009C0DED"/>
    <w:rsid w:val="00A20ED6"/>
    <w:rsid w:val="00A37D7F"/>
    <w:rsid w:val="00A46410"/>
    <w:rsid w:val="00A53237"/>
    <w:rsid w:val="00A57688"/>
    <w:rsid w:val="00A829EA"/>
    <w:rsid w:val="00A842E9"/>
    <w:rsid w:val="00A84A94"/>
    <w:rsid w:val="00AB448B"/>
    <w:rsid w:val="00AD1DAA"/>
    <w:rsid w:val="00AF1E23"/>
    <w:rsid w:val="00AF7891"/>
    <w:rsid w:val="00AF7F81"/>
    <w:rsid w:val="00B01AFF"/>
    <w:rsid w:val="00B05CC7"/>
    <w:rsid w:val="00B27E39"/>
    <w:rsid w:val="00B350D8"/>
    <w:rsid w:val="00B64D26"/>
    <w:rsid w:val="00B72F73"/>
    <w:rsid w:val="00B76763"/>
    <w:rsid w:val="00B7732B"/>
    <w:rsid w:val="00B879F0"/>
    <w:rsid w:val="00BC25AA"/>
    <w:rsid w:val="00C022E3"/>
    <w:rsid w:val="00C22D17"/>
    <w:rsid w:val="00C4712D"/>
    <w:rsid w:val="00C555C9"/>
    <w:rsid w:val="00C67B1C"/>
    <w:rsid w:val="00C94F55"/>
    <w:rsid w:val="00CA7D62"/>
    <w:rsid w:val="00CB07A8"/>
    <w:rsid w:val="00CC3080"/>
    <w:rsid w:val="00CD4A57"/>
    <w:rsid w:val="00D146F1"/>
    <w:rsid w:val="00D15F06"/>
    <w:rsid w:val="00D33604"/>
    <w:rsid w:val="00D37B08"/>
    <w:rsid w:val="00D437FF"/>
    <w:rsid w:val="00D5130C"/>
    <w:rsid w:val="00D62265"/>
    <w:rsid w:val="00D8512E"/>
    <w:rsid w:val="00DA1E58"/>
    <w:rsid w:val="00DC1055"/>
    <w:rsid w:val="00DE4EF2"/>
    <w:rsid w:val="00DF2C0E"/>
    <w:rsid w:val="00E047A1"/>
    <w:rsid w:val="00E04DB6"/>
    <w:rsid w:val="00E06FFB"/>
    <w:rsid w:val="00E074EF"/>
    <w:rsid w:val="00E30155"/>
    <w:rsid w:val="00E3653C"/>
    <w:rsid w:val="00E57540"/>
    <w:rsid w:val="00E83790"/>
    <w:rsid w:val="00E86617"/>
    <w:rsid w:val="00E91FE1"/>
    <w:rsid w:val="00EA5E95"/>
    <w:rsid w:val="00ED4954"/>
    <w:rsid w:val="00ED5A43"/>
    <w:rsid w:val="00ED68A7"/>
    <w:rsid w:val="00ED746D"/>
    <w:rsid w:val="00EE0943"/>
    <w:rsid w:val="00EE33A2"/>
    <w:rsid w:val="00F356F1"/>
    <w:rsid w:val="00F67A1C"/>
    <w:rsid w:val="00F82C5B"/>
    <w:rsid w:val="00F8555F"/>
    <w:rsid w:val="00FB3E36"/>
    <w:rsid w:val="00FC2DAF"/>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28625.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rec/T-REC-X.731/en"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400"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AA9EF7-8462-4872-BC6B-35F288F8643B}">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4.xml><?xml version="1.0" encoding="utf-8"?>
<ds:datastoreItem xmlns:ds="http://schemas.openxmlformats.org/officeDocument/2006/customXml" ds:itemID="{7CAA31C3-0BBB-4938-B929-C6C0A4B5D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9304</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32</cp:revision>
  <cp:lastPrinted>1900-01-01T00:00:00Z</cp:lastPrinted>
  <dcterms:created xsi:type="dcterms:W3CDTF">2022-11-01T12:40:00Z</dcterms:created>
  <dcterms:modified xsi:type="dcterms:W3CDTF">2022-11-04T17:57:00Z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